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FFE26" w14:textId="77777777" w:rsidR="003B6ADB" w:rsidRDefault="003B6ADB" w:rsidP="003B6ADB">
      <w:r w:rsidRPr="2A1D519F">
        <w:rPr>
          <w:rFonts w:ascii="Arial" w:eastAsia="Arial" w:hAnsi="Arial" w:cs="Arial"/>
          <w:sz w:val="24"/>
          <w:szCs w:val="24"/>
        </w:rPr>
        <w:t>Nom, prénom : _________________</w:t>
      </w:r>
      <w:r>
        <w:rPr>
          <w:rFonts w:ascii="Arial" w:eastAsia="Arial" w:hAnsi="Arial" w:cs="Arial"/>
          <w:sz w:val="24"/>
          <w:szCs w:val="24"/>
        </w:rPr>
        <w:t xml:space="preserve">_______                       </w:t>
      </w:r>
      <w:r w:rsidRPr="2A1D519F">
        <w:rPr>
          <w:rFonts w:ascii="Arial" w:eastAsia="Arial" w:hAnsi="Arial" w:cs="Arial"/>
          <w:sz w:val="24"/>
          <w:szCs w:val="24"/>
        </w:rPr>
        <w:t xml:space="preserve">         groupe : _____</w:t>
      </w:r>
    </w:p>
    <w:p w14:paraId="4A55CDF9" w14:textId="77777777" w:rsidR="003B6ADB" w:rsidRDefault="003B6ADB" w:rsidP="003B6ADB">
      <w:r w:rsidRPr="2A1D519F">
        <w:rPr>
          <w:rFonts w:ascii="Arial" w:eastAsia="Arial" w:hAnsi="Arial" w:cs="Arial"/>
          <w:sz w:val="24"/>
          <w:szCs w:val="24"/>
        </w:rPr>
        <w:t xml:space="preserve">Éthique et culture religieuse IV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  <w:r w:rsidRPr="2A1D519F">
        <w:rPr>
          <w:rFonts w:ascii="Arial" w:eastAsia="Arial" w:hAnsi="Arial" w:cs="Arial"/>
          <w:sz w:val="24"/>
          <w:szCs w:val="24"/>
        </w:rPr>
        <w:t xml:space="preserve">     Art dramatique IV</w:t>
      </w:r>
    </w:p>
    <w:p w14:paraId="58CBB5F4" w14:textId="77777777" w:rsidR="003B6ADB" w:rsidRDefault="003B6ADB" w:rsidP="003B6ADB">
      <w:pPr>
        <w:rPr>
          <w:rFonts w:ascii="Arial" w:eastAsia="Arial" w:hAnsi="Arial" w:cs="Arial"/>
          <w:sz w:val="36"/>
          <w:szCs w:val="36"/>
        </w:rPr>
      </w:pPr>
      <w:r w:rsidRPr="57F4E04E">
        <w:rPr>
          <w:rFonts w:ascii="Arial" w:eastAsia="Arial" w:hAnsi="Arial" w:cs="Arial"/>
          <w:sz w:val="24"/>
          <w:szCs w:val="24"/>
        </w:rPr>
        <w:t xml:space="preserve"> </w:t>
      </w:r>
    </w:p>
    <w:p w14:paraId="1A102C15" w14:textId="77777777" w:rsidR="003B6ADB" w:rsidRDefault="003B6ADB" w:rsidP="003B6ADB">
      <w:pPr>
        <w:jc w:val="center"/>
      </w:pPr>
      <w:r w:rsidRPr="2A1D519F">
        <w:rPr>
          <w:rFonts w:ascii="Arial" w:eastAsia="Arial" w:hAnsi="Arial" w:cs="Arial"/>
          <w:sz w:val="36"/>
          <w:szCs w:val="36"/>
        </w:rPr>
        <w:t>Unité de travail interdisciplinaire</w:t>
      </w:r>
    </w:p>
    <w:p w14:paraId="7977DE51" w14:textId="77777777" w:rsidR="003B6ADB" w:rsidRDefault="003B6ADB" w:rsidP="003B6ADB">
      <w:pPr>
        <w:jc w:val="center"/>
      </w:pPr>
      <w:r w:rsidRPr="57F4E04E">
        <w:rPr>
          <w:rFonts w:ascii="Arial" w:eastAsia="Arial" w:hAnsi="Arial" w:cs="Arial"/>
          <w:sz w:val="36"/>
          <w:szCs w:val="36"/>
        </w:rPr>
        <w:t xml:space="preserve"> </w:t>
      </w:r>
    </w:p>
    <w:p w14:paraId="0698CE94" w14:textId="77777777" w:rsidR="003B6ADB" w:rsidRDefault="003B6ADB" w:rsidP="003B6ADB">
      <w:pPr>
        <w:jc w:val="center"/>
      </w:pPr>
      <w:r w:rsidRPr="2A1D519F">
        <w:rPr>
          <w:rFonts w:ascii="Arial" w:eastAsia="Arial" w:hAnsi="Arial" w:cs="Arial"/>
          <w:b/>
          <w:bCs/>
          <w:sz w:val="32"/>
          <w:szCs w:val="32"/>
          <w:u w:val="single"/>
        </w:rPr>
        <w:t>L’</w:t>
      </w:r>
      <w:proofErr w:type="spellStart"/>
      <w:r w:rsidRPr="2A1D519F">
        <w:rPr>
          <w:rFonts w:ascii="Arial" w:eastAsia="Arial" w:hAnsi="Arial" w:cs="Arial"/>
          <w:b/>
          <w:bCs/>
          <w:sz w:val="32"/>
          <w:szCs w:val="32"/>
          <w:u w:val="single"/>
        </w:rPr>
        <w:t>autolouange</w:t>
      </w:r>
      <w:proofErr w:type="spellEnd"/>
      <w:r w:rsidRPr="2A1D519F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dans les traditions orales africaines</w:t>
      </w:r>
    </w:p>
    <w:p w14:paraId="2F39AEB3" w14:textId="77777777" w:rsidR="003B6ADB" w:rsidRDefault="003B6ADB" w:rsidP="003B6ADB">
      <w:pPr>
        <w:jc w:val="center"/>
      </w:pPr>
      <w:r w:rsidRPr="57F4E04E">
        <w:rPr>
          <w:rFonts w:ascii="Arial" w:eastAsia="Arial" w:hAnsi="Arial" w:cs="Arial"/>
          <w:b/>
          <w:bCs/>
          <w:sz w:val="36"/>
          <w:szCs w:val="36"/>
          <w:u w:val="single"/>
        </w:rPr>
        <w:t xml:space="preserve"> </w:t>
      </w:r>
      <w:r>
        <w:rPr>
          <w:rFonts w:ascii="Arial" w:eastAsia="Arial" w:hAnsi="Arial" w:cs="Arial"/>
          <w:b/>
          <w:bCs/>
          <w:noProof/>
          <w:spacing w:val="-1"/>
          <w:sz w:val="36"/>
          <w:szCs w:val="36"/>
          <w:u w:val="single"/>
          <w:lang w:val="fr-CA" w:eastAsia="fr-CA"/>
        </w:rPr>
        <w:drawing>
          <wp:inline distT="0" distB="0" distL="0" distR="0" wp14:anchorId="214F9685" wp14:editId="054E3BE5">
            <wp:extent cx="5040923" cy="3374406"/>
            <wp:effectExtent l="0" t="0" r="762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ance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362" cy="337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FE5F0" w14:textId="77777777" w:rsidR="003B6ADB" w:rsidRDefault="003B6ADB" w:rsidP="003B6ADB">
      <w:pPr>
        <w:jc w:val="center"/>
      </w:pPr>
      <w:r w:rsidRPr="57F4E04E">
        <w:rPr>
          <w:rFonts w:ascii="Arial" w:eastAsia="Arial" w:hAnsi="Arial" w:cs="Arial"/>
          <w:b/>
          <w:bCs/>
          <w:sz w:val="36"/>
          <w:szCs w:val="36"/>
          <w:u w:val="single"/>
        </w:rPr>
        <w:t xml:space="preserve"> </w:t>
      </w:r>
      <w:hyperlink r:id="rId8">
        <w:r w:rsidRPr="57F4E04E">
          <w:rPr>
            <w:rStyle w:val="Lienhypertexte"/>
            <w:rFonts w:ascii="Arial" w:eastAsia="Arial" w:hAnsi="Arial" w:cs="Arial"/>
            <w:b/>
            <w:bCs/>
            <w:sz w:val="16"/>
            <w:szCs w:val="16"/>
            <w:lang w:val="fr-CA"/>
          </w:rPr>
          <w:t>http://ressources-actualisation.fr/articles/wp-content/uploads/2013/08/Fotolia_25996526_XL.jpg</w:t>
        </w:r>
      </w:hyperlink>
    </w:p>
    <w:p w14:paraId="58550B04" w14:textId="77777777" w:rsidR="003B6ADB" w:rsidRDefault="003B6ADB" w:rsidP="003B6ADB">
      <w:pPr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57F4E04E"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 </w:t>
      </w:r>
    </w:p>
    <w:p w14:paraId="519488B2" w14:textId="77777777" w:rsidR="003B6ADB" w:rsidRDefault="003B6ADB" w:rsidP="003B6ADB"/>
    <w:p w14:paraId="4A4CF240" w14:textId="77777777" w:rsidR="003B6ADB" w:rsidRDefault="003B6ADB" w:rsidP="003B6ADB"/>
    <w:p w14:paraId="04F65613" w14:textId="77777777" w:rsidR="003B6ADB" w:rsidRDefault="003B6ADB" w:rsidP="003B6ADB">
      <w:pPr>
        <w:jc w:val="center"/>
      </w:pPr>
      <w:r w:rsidRPr="57F4E04E">
        <w:rPr>
          <w:rFonts w:ascii="Arial" w:eastAsia="Arial" w:hAnsi="Arial" w:cs="Arial"/>
          <w:sz w:val="24"/>
          <w:szCs w:val="24"/>
        </w:rPr>
        <w:t xml:space="preserve"> </w:t>
      </w:r>
    </w:p>
    <w:p w14:paraId="7950BBB0" w14:textId="77777777" w:rsidR="003B6ADB" w:rsidRDefault="003B6ADB" w:rsidP="003B6ADB">
      <w:pPr>
        <w:jc w:val="center"/>
      </w:pPr>
      <w:r w:rsidRPr="57F4E04E">
        <w:rPr>
          <w:rFonts w:ascii="Arial" w:eastAsia="Arial" w:hAnsi="Arial" w:cs="Arial"/>
          <w:sz w:val="24"/>
          <w:szCs w:val="24"/>
        </w:rPr>
        <w:t xml:space="preserve"> </w:t>
      </w:r>
    </w:p>
    <w:p w14:paraId="293D5642" w14:textId="77777777" w:rsidR="003B6ADB" w:rsidRDefault="003B6ADB" w:rsidP="003B6ADB">
      <w:pPr>
        <w:jc w:val="center"/>
      </w:pPr>
      <w:r w:rsidRPr="57F4E04E">
        <w:rPr>
          <w:rFonts w:ascii="Arial" w:eastAsia="Arial" w:hAnsi="Arial" w:cs="Arial"/>
          <w:sz w:val="24"/>
          <w:szCs w:val="24"/>
        </w:rPr>
        <w:t xml:space="preserve"> </w:t>
      </w:r>
    </w:p>
    <w:p w14:paraId="3122FD9D" w14:textId="77777777" w:rsidR="003B6ADB" w:rsidRDefault="003B6ADB" w:rsidP="003B6ADB">
      <w:pPr>
        <w:jc w:val="center"/>
      </w:pPr>
      <w:r w:rsidRPr="2A1D519F">
        <w:rPr>
          <w:rFonts w:ascii="Arial" w:eastAsia="Arial" w:hAnsi="Arial" w:cs="Arial"/>
          <w:sz w:val="24"/>
          <w:szCs w:val="24"/>
        </w:rPr>
        <w:t xml:space="preserve">Travail présenté à M. Vincent Mayer et M. Alain Vandelac, </w:t>
      </w:r>
    </w:p>
    <w:p w14:paraId="26684F7F" w14:textId="77777777" w:rsidR="003B6ADB" w:rsidRDefault="003B6ADB" w:rsidP="003B6ADB">
      <w:pPr>
        <w:jc w:val="center"/>
      </w:pPr>
      <w:r w:rsidRPr="2A1D519F">
        <w:rPr>
          <w:rFonts w:ascii="Arial" w:eastAsia="Arial" w:hAnsi="Arial" w:cs="Arial"/>
          <w:sz w:val="24"/>
          <w:szCs w:val="24"/>
        </w:rPr>
        <w:t>École secondaire Louis-Riel</w:t>
      </w:r>
    </w:p>
    <w:p w14:paraId="0ABE7E5A" w14:textId="77777777" w:rsidR="003B6ADB" w:rsidRDefault="003B6ADB" w:rsidP="003B6AD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Avril 2018</w:t>
      </w:r>
    </w:p>
    <w:p w14:paraId="4901F38C" w14:textId="77777777" w:rsidR="003B6ADB" w:rsidRPr="003B6ADB" w:rsidRDefault="003B6ADB" w:rsidP="003B6ADB">
      <w:pPr>
        <w:rPr>
          <w:u w:val="single"/>
        </w:rPr>
      </w:pPr>
      <w:r w:rsidRPr="003B6ADB">
        <w:rPr>
          <w:rFonts w:ascii="Arial" w:eastAsia="Arial" w:hAnsi="Arial" w:cs="Arial"/>
          <w:b/>
          <w:bCs/>
          <w:sz w:val="32"/>
          <w:szCs w:val="32"/>
          <w:u w:val="single"/>
        </w:rPr>
        <w:lastRenderedPageBreak/>
        <w:t>Volet 1 : ECR</w:t>
      </w:r>
    </w:p>
    <w:p w14:paraId="6AE92C2E" w14:textId="77777777" w:rsidR="003B6ADB" w:rsidRDefault="003B6ADB" w:rsidP="003B6ADB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2A1D519F">
        <w:rPr>
          <w:rFonts w:ascii="Arial" w:eastAsia="Arial" w:hAnsi="Arial" w:cs="Arial"/>
          <w:b/>
          <w:bCs/>
          <w:sz w:val="24"/>
          <w:szCs w:val="24"/>
        </w:rPr>
        <w:t>Suite à la lecture du texte « L’</w:t>
      </w:r>
      <w:proofErr w:type="spellStart"/>
      <w:r w:rsidRPr="2A1D519F">
        <w:rPr>
          <w:rFonts w:ascii="Arial" w:eastAsia="Arial" w:hAnsi="Arial" w:cs="Arial"/>
          <w:b/>
          <w:bCs/>
          <w:sz w:val="24"/>
          <w:szCs w:val="24"/>
        </w:rPr>
        <w:t>autolouange</w:t>
      </w:r>
      <w:proofErr w:type="spellEnd"/>
      <w:r w:rsidRPr="2A1D519F">
        <w:rPr>
          <w:rFonts w:ascii="Arial" w:eastAsia="Arial" w:hAnsi="Arial" w:cs="Arial"/>
          <w:b/>
          <w:bCs/>
          <w:sz w:val="24"/>
          <w:szCs w:val="24"/>
        </w:rPr>
        <w:t xml:space="preserve"> dans les traditions orales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 w:rsidRPr="2A1D519F">
        <w:rPr>
          <w:rFonts w:ascii="Arial" w:eastAsia="Arial" w:hAnsi="Arial" w:cs="Arial"/>
          <w:b/>
          <w:bCs/>
          <w:sz w:val="24"/>
          <w:szCs w:val="24"/>
        </w:rPr>
        <w:t xml:space="preserve">fricaines » et en vous aidant de vos outils de références, répondez aux questions suivantes. </w:t>
      </w:r>
    </w:p>
    <w:tbl>
      <w:tblPr>
        <w:tblW w:w="975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5"/>
      </w:tblGrid>
      <w:tr w:rsidR="003B6ADB" w14:paraId="5E2DFD71" w14:textId="77777777" w:rsidTr="00B3435E">
        <w:trPr>
          <w:trHeight w:val="3588"/>
        </w:trPr>
        <w:tc>
          <w:tcPr>
            <w:tcW w:w="9755" w:type="dxa"/>
          </w:tcPr>
          <w:p w14:paraId="0E50D740" w14:textId="77777777" w:rsidR="003B6ADB" w:rsidRDefault="003B6ADB" w:rsidP="00B3435E">
            <w:pPr>
              <w:spacing w:before="240" w:after="240" w:line="360" w:lineRule="auto"/>
              <w:ind w:left="172"/>
              <w:jc w:val="both"/>
            </w:pPr>
            <w:r w:rsidRPr="2A1D519F">
              <w:rPr>
                <w:rFonts w:ascii="Times New Roman" w:eastAsia="Times New Roman" w:hAnsi="Times New Roman" w:cs="Times New Roman"/>
                <w:sz w:val="24"/>
                <w:szCs w:val="24"/>
              </w:rPr>
              <w:t>Nom de la pratique religieuse : _____________________________________</w:t>
            </w:r>
          </w:p>
          <w:p w14:paraId="4E5E7383" w14:textId="77777777" w:rsidR="003B6ADB" w:rsidRDefault="003B6ADB" w:rsidP="00B3435E">
            <w:pPr>
              <w:spacing w:before="240" w:after="240" w:line="360" w:lineRule="auto"/>
              <w:ind w:left="172"/>
              <w:jc w:val="both"/>
            </w:pPr>
            <w:r w:rsidRPr="2A1D5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Tradition religieuse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à laquelle </w:t>
            </w:r>
            <w:r w:rsidRPr="2A1D519F">
              <w:rPr>
                <w:rFonts w:ascii="Times New Roman" w:eastAsia="Times New Roman" w:hAnsi="Times New Roman" w:cs="Times New Roman"/>
                <w:sz w:val="24"/>
                <w:szCs w:val="24"/>
              </w:rPr>
              <w:t>cette pratique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rapporte</w:t>
            </w:r>
            <w:r w:rsidRPr="2A1D5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____________________</w:t>
            </w:r>
          </w:p>
          <w:p w14:paraId="18824A73" w14:textId="77777777" w:rsidR="003B6ADB" w:rsidRDefault="003B6ADB" w:rsidP="00B3435E">
            <w:pPr>
              <w:spacing w:before="240" w:after="240" w:line="360" w:lineRule="auto"/>
              <w:ind w:left="1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r w:rsidRPr="2A1D5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pratique religieuse : </w:t>
            </w:r>
            <w:r w:rsidRPr="2A1D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méditation - prière en silence -</w:t>
            </w:r>
            <w:r w:rsidRPr="2A1D5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2A1D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prière chantée</w:t>
            </w:r>
            <w:r w:rsidRPr="2A1D5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2A1D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prière commune –</w:t>
            </w:r>
            <w:r w:rsidRPr="2A1D5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2A1D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cérémonie -</w:t>
            </w:r>
            <w:r w:rsidRPr="2A1D5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2A1D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exercices corporels –</w:t>
            </w:r>
            <w:r w:rsidRPr="2A1D5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2A1D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pèlerinage -</w:t>
            </w:r>
            <w:r w:rsidRPr="2A1D5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2A1D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ermitage</w:t>
            </w:r>
          </w:p>
          <w:p w14:paraId="596ED9CB" w14:textId="77777777" w:rsidR="003B6ADB" w:rsidRDefault="003B6ADB" w:rsidP="00B3435E">
            <w:pPr>
              <w:spacing w:before="240" w:after="240" w:line="360" w:lineRule="auto"/>
              <w:ind w:left="172"/>
              <w:jc w:val="both"/>
            </w:pPr>
            <w:r w:rsidRPr="2A1D5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Caractère de l’expérience religieuse : </w:t>
            </w:r>
            <w:r w:rsidRPr="2A1D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rendre grâce</w:t>
            </w:r>
            <w:r w:rsidRPr="2A1D5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2A1D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contemplation –</w:t>
            </w:r>
            <w:r w:rsidRPr="2A1D5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2A1D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illumination -</w:t>
            </w:r>
            <w:r w:rsidRPr="2A1D5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2A1D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extase</w:t>
            </w:r>
          </w:p>
          <w:p w14:paraId="0CA62D8C" w14:textId="77777777" w:rsidR="003B6ADB" w:rsidRDefault="003B6ADB" w:rsidP="00B3435E">
            <w:pPr>
              <w:spacing w:before="240" w:after="240" w:line="360" w:lineRule="auto"/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1D5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Expérience religieuse vécue </w:t>
            </w:r>
            <w:r w:rsidRPr="2A1D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fréquemment</w:t>
            </w:r>
            <w:r w:rsidRPr="2A1D5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</w:t>
            </w:r>
            <w:r w:rsidRPr="2A1D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exceptionnellement</w:t>
            </w:r>
          </w:p>
        </w:tc>
      </w:tr>
    </w:tbl>
    <w:p w14:paraId="2560D0FD" w14:textId="77777777" w:rsidR="003B6ADB" w:rsidRDefault="003B6ADB" w:rsidP="003B6ADB">
      <w:pPr>
        <w:jc w:val="both"/>
      </w:pPr>
      <w:r w:rsidRPr="57F4E04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E3E33D5" w14:textId="77777777" w:rsidR="003B6ADB" w:rsidRDefault="003B6ADB" w:rsidP="003B6ADB">
      <w:pPr>
        <w:rPr>
          <w:rFonts w:ascii="Calibri" w:eastAsia="Calibri" w:hAnsi="Calibri" w:cs="Calibri"/>
          <w:sz w:val="24"/>
          <w:szCs w:val="24"/>
        </w:rPr>
      </w:pPr>
      <w:r w:rsidRPr="2A1D519F">
        <w:rPr>
          <w:rFonts w:ascii="Calibri" w:eastAsia="Calibri" w:hAnsi="Calibri" w:cs="Calibri"/>
          <w:sz w:val="24"/>
          <w:szCs w:val="24"/>
        </w:rPr>
        <w:t>1. Qu’est-ce qu’une louange?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2A1D519F">
        <w:rPr>
          <w:rFonts w:ascii="Calibri" w:eastAsia="Calibri" w:hAnsi="Calibri" w:cs="Calibri"/>
          <w:sz w:val="24"/>
          <w:szCs w:val="24"/>
        </w:rPr>
        <w:t>________</w:t>
      </w:r>
      <w:r>
        <w:rPr>
          <w:rFonts w:ascii="Calibri" w:eastAsia="Calibri" w:hAnsi="Calibri" w:cs="Calibri"/>
          <w:sz w:val="24"/>
          <w:szCs w:val="24"/>
        </w:rPr>
        <w:t>______________________</w:t>
      </w:r>
      <w:r w:rsidRPr="2A1D519F">
        <w:rPr>
          <w:rFonts w:ascii="Calibri" w:eastAsia="Calibri" w:hAnsi="Calibri" w:cs="Calibri"/>
          <w:sz w:val="24"/>
          <w:szCs w:val="24"/>
        </w:rPr>
        <w:t>_________________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</w:t>
      </w:r>
    </w:p>
    <w:p w14:paraId="03573585" w14:textId="77777777" w:rsidR="003B6ADB" w:rsidRDefault="003B6ADB" w:rsidP="003B6ADB">
      <w:pPr>
        <w:rPr>
          <w:rFonts w:ascii="Calibri" w:eastAsia="Calibri" w:hAnsi="Calibri" w:cs="Calibri"/>
          <w:sz w:val="24"/>
          <w:szCs w:val="24"/>
        </w:rPr>
      </w:pPr>
    </w:p>
    <w:p w14:paraId="43ACD934" w14:textId="77777777" w:rsidR="003B6ADB" w:rsidRDefault="003B6ADB" w:rsidP="003B6ADB">
      <w:r w:rsidRPr="2A1D519F">
        <w:rPr>
          <w:rFonts w:ascii="Calibri" w:eastAsia="Calibri" w:hAnsi="Calibri" w:cs="Calibri"/>
          <w:sz w:val="24"/>
          <w:szCs w:val="24"/>
        </w:rPr>
        <w:t>2. À qui peut-on adresser une louange habituellement?</w:t>
      </w:r>
    </w:p>
    <w:p w14:paraId="591567F8" w14:textId="77777777" w:rsidR="003B6ADB" w:rsidRPr="003B6ADB" w:rsidRDefault="003B6ADB" w:rsidP="003B6ADB">
      <w:pPr>
        <w:rPr>
          <w:rFonts w:ascii="Calibri" w:eastAsia="Calibri" w:hAnsi="Calibri" w:cs="Calibri"/>
          <w:sz w:val="24"/>
          <w:szCs w:val="24"/>
        </w:rPr>
      </w:pP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</w:t>
      </w:r>
      <w:r w:rsidRPr="2A1D519F">
        <w:rPr>
          <w:rFonts w:ascii="Calibri" w:eastAsia="Calibri" w:hAnsi="Calibri" w:cs="Calibri"/>
          <w:sz w:val="24"/>
          <w:szCs w:val="24"/>
        </w:rPr>
        <w:t>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</w:p>
    <w:p w14:paraId="25428B42" w14:textId="77777777" w:rsidR="003B6ADB" w:rsidRDefault="003B6ADB" w:rsidP="003B6ADB">
      <w:pPr>
        <w:rPr>
          <w:rFonts w:ascii="Calibri" w:eastAsia="Calibri" w:hAnsi="Calibri" w:cs="Calibri"/>
          <w:sz w:val="24"/>
          <w:szCs w:val="24"/>
        </w:rPr>
      </w:pPr>
    </w:p>
    <w:p w14:paraId="04E5279D" w14:textId="77777777" w:rsidR="003B6ADB" w:rsidRDefault="003B6ADB" w:rsidP="003B6ADB">
      <w:r w:rsidRPr="2A1D519F">
        <w:rPr>
          <w:rFonts w:ascii="Calibri" w:eastAsia="Calibri" w:hAnsi="Calibri" w:cs="Calibri"/>
          <w:sz w:val="24"/>
          <w:szCs w:val="24"/>
        </w:rPr>
        <w:t>3. Quelles sont les raisons qui poussent à le faire?</w:t>
      </w:r>
    </w:p>
    <w:p w14:paraId="662D7432" w14:textId="77777777" w:rsidR="003B6ADB" w:rsidRPr="003B6ADB" w:rsidRDefault="003B6ADB" w:rsidP="003B6ADB">
      <w:pPr>
        <w:rPr>
          <w:rFonts w:ascii="Calibri" w:eastAsia="Calibri" w:hAnsi="Calibri" w:cs="Calibri"/>
          <w:sz w:val="24"/>
          <w:szCs w:val="24"/>
        </w:rPr>
      </w:pP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</w:t>
      </w:r>
    </w:p>
    <w:p w14:paraId="78CF8AE9" w14:textId="77777777" w:rsidR="003B6ADB" w:rsidRDefault="003B6ADB" w:rsidP="003B6ADB">
      <w:pPr>
        <w:rPr>
          <w:rFonts w:ascii="Calibri" w:eastAsia="Calibri" w:hAnsi="Calibri" w:cs="Calibri"/>
          <w:sz w:val="24"/>
          <w:szCs w:val="24"/>
        </w:rPr>
      </w:pPr>
    </w:p>
    <w:p w14:paraId="4D110A4C" w14:textId="77777777" w:rsidR="003B6ADB" w:rsidRDefault="003B6ADB" w:rsidP="003B6ADB">
      <w:r w:rsidRPr="2A1D519F">
        <w:rPr>
          <w:rFonts w:ascii="Calibri" w:eastAsia="Calibri" w:hAnsi="Calibri" w:cs="Calibri"/>
          <w:sz w:val="24"/>
          <w:szCs w:val="24"/>
        </w:rPr>
        <w:t>4. Qu’est-ce qu’une auto-louange?</w:t>
      </w:r>
    </w:p>
    <w:p w14:paraId="21C4F6FA" w14:textId="77777777" w:rsidR="003B6ADB" w:rsidRPr="003B6ADB" w:rsidRDefault="003B6ADB" w:rsidP="003B6ADB">
      <w:pPr>
        <w:rPr>
          <w:rFonts w:ascii="Calibri" w:eastAsia="Calibri" w:hAnsi="Calibri" w:cs="Calibri"/>
          <w:sz w:val="24"/>
          <w:szCs w:val="24"/>
        </w:rPr>
      </w:pP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  <w:r w:rsidRPr="2A1D519F"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</w:t>
      </w:r>
    </w:p>
    <w:p w14:paraId="1C43A7D8" w14:textId="77777777" w:rsidR="003B6ADB" w:rsidRDefault="003B6ADB" w:rsidP="003B6ADB">
      <w:r w:rsidRPr="57F4E04E">
        <w:rPr>
          <w:rFonts w:ascii="Calibri" w:eastAsia="Calibri" w:hAnsi="Calibri" w:cs="Calibri"/>
          <w:sz w:val="24"/>
          <w:szCs w:val="24"/>
        </w:rPr>
        <w:t xml:space="preserve"> </w:t>
      </w:r>
      <w:r w:rsidRPr="2A1D519F">
        <w:rPr>
          <w:rFonts w:ascii="Calibri" w:eastAsia="Calibri" w:hAnsi="Calibri" w:cs="Calibri"/>
          <w:sz w:val="24"/>
          <w:szCs w:val="24"/>
        </w:rPr>
        <w:t>5. À quelles occasions, dans la tradition orale africaine, l’auto-louange est-elle utilisée?</w:t>
      </w:r>
    </w:p>
    <w:p w14:paraId="6A8AC6D5" w14:textId="77777777" w:rsidR="003B6ADB" w:rsidRPr="003B6ADB" w:rsidRDefault="003B6ADB" w:rsidP="003B6ADB">
      <w:pPr>
        <w:rPr>
          <w:rFonts w:ascii="Calibri" w:eastAsia="Calibri" w:hAnsi="Calibri" w:cs="Calibri"/>
          <w:sz w:val="24"/>
          <w:szCs w:val="24"/>
        </w:rPr>
      </w:pP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</w:t>
      </w: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</w:t>
      </w:r>
    </w:p>
    <w:p w14:paraId="68FAD083" w14:textId="77777777" w:rsidR="003B6ADB" w:rsidRDefault="003B6ADB" w:rsidP="003B6ADB">
      <w:r w:rsidRPr="2A1D519F">
        <w:rPr>
          <w:rFonts w:ascii="Calibri" w:eastAsia="Calibri" w:hAnsi="Calibri" w:cs="Calibri"/>
          <w:sz w:val="24"/>
          <w:szCs w:val="24"/>
        </w:rPr>
        <w:t>6. Pourquoi est-il rare de voir des gens s’auto-louanger dans les sociétés occidentales?</w:t>
      </w:r>
    </w:p>
    <w:p w14:paraId="791E2A72" w14:textId="77777777" w:rsidR="003B6ADB" w:rsidRPr="003B6ADB" w:rsidRDefault="003B6ADB" w:rsidP="003B6ADB">
      <w:pPr>
        <w:rPr>
          <w:rFonts w:ascii="Calibri" w:eastAsia="Calibri" w:hAnsi="Calibri" w:cs="Calibri"/>
          <w:sz w:val="24"/>
          <w:szCs w:val="24"/>
        </w:rPr>
      </w:pP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</w:t>
      </w:r>
      <w:r w:rsidRPr="2A1D519F">
        <w:rPr>
          <w:rFonts w:ascii="Calibri" w:eastAsia="Calibri" w:hAnsi="Calibri" w:cs="Calibri"/>
          <w:sz w:val="24"/>
          <w:szCs w:val="24"/>
        </w:rPr>
        <w:t>___</w:t>
      </w:r>
    </w:p>
    <w:p w14:paraId="154F5718" w14:textId="77777777" w:rsidR="003B6ADB" w:rsidRDefault="003B6ADB" w:rsidP="003B6ADB">
      <w:r w:rsidRPr="2A1D519F">
        <w:rPr>
          <w:rFonts w:ascii="Calibri" w:eastAsia="Calibri" w:hAnsi="Calibri" w:cs="Calibri"/>
          <w:sz w:val="24"/>
          <w:szCs w:val="24"/>
        </w:rPr>
        <w:t>7. Qu’est-ce que l’auto-louange permet à la personne qui s’y adonne?</w:t>
      </w:r>
    </w:p>
    <w:p w14:paraId="1FCCFAFA" w14:textId="77777777" w:rsidR="003B6ADB" w:rsidRPr="003B6ADB" w:rsidRDefault="003B6ADB" w:rsidP="003B6ADB">
      <w:pPr>
        <w:rPr>
          <w:rFonts w:ascii="Calibri" w:eastAsia="Calibri" w:hAnsi="Calibri" w:cs="Calibri"/>
          <w:sz w:val="24"/>
          <w:szCs w:val="24"/>
        </w:rPr>
      </w:pP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</w:t>
      </w:r>
      <w:r>
        <w:rPr>
          <w:rFonts w:ascii="Calibri" w:eastAsia="Calibri" w:hAnsi="Calibri" w:cs="Calibri"/>
          <w:sz w:val="24"/>
          <w:szCs w:val="24"/>
        </w:rPr>
        <w:t>___</w:t>
      </w:r>
    </w:p>
    <w:p w14:paraId="15C518B2" w14:textId="77777777" w:rsidR="003B6ADB" w:rsidRDefault="003B6ADB" w:rsidP="003B6ADB">
      <w:r w:rsidRPr="2A1D519F">
        <w:rPr>
          <w:rFonts w:ascii="Calibri" w:eastAsia="Calibri" w:hAnsi="Calibri" w:cs="Calibri"/>
          <w:sz w:val="24"/>
          <w:szCs w:val="24"/>
        </w:rPr>
        <w:t>8. Quelles sont les règles à respecter dans la rédaction d’une auto-louange?</w:t>
      </w:r>
    </w:p>
    <w:p w14:paraId="45513044" w14:textId="77777777" w:rsidR="003B6ADB" w:rsidRDefault="003B6ADB" w:rsidP="003B6ADB">
      <w:pPr>
        <w:pStyle w:val="Paragraphedeliste"/>
        <w:numPr>
          <w:ilvl w:val="0"/>
          <w:numId w:val="2"/>
        </w:numPr>
        <w:spacing w:line="360" w:lineRule="auto"/>
      </w:pP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__________________________________________________________</w:t>
      </w:r>
    </w:p>
    <w:p w14:paraId="56B5851B" w14:textId="77777777" w:rsidR="003B6ADB" w:rsidRDefault="003B6ADB" w:rsidP="003B6ADB">
      <w:pPr>
        <w:pStyle w:val="Paragraphedeliste"/>
        <w:numPr>
          <w:ilvl w:val="0"/>
          <w:numId w:val="2"/>
        </w:numPr>
        <w:spacing w:line="360" w:lineRule="auto"/>
      </w:pP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__________________________________________________________</w:t>
      </w:r>
    </w:p>
    <w:p w14:paraId="0CC045F0" w14:textId="77777777" w:rsidR="003B6ADB" w:rsidRDefault="003B6ADB" w:rsidP="003B6ADB">
      <w:pPr>
        <w:pStyle w:val="Paragraphedeliste"/>
        <w:numPr>
          <w:ilvl w:val="0"/>
          <w:numId w:val="2"/>
        </w:numPr>
        <w:spacing w:line="360" w:lineRule="auto"/>
      </w:pP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__________________________________________________________</w:t>
      </w:r>
    </w:p>
    <w:p w14:paraId="4747B598" w14:textId="77777777" w:rsidR="003B6ADB" w:rsidRDefault="003B6ADB" w:rsidP="003B6ADB">
      <w:pPr>
        <w:pStyle w:val="Paragraphedeliste"/>
        <w:numPr>
          <w:ilvl w:val="0"/>
          <w:numId w:val="2"/>
        </w:numPr>
        <w:spacing w:line="360" w:lineRule="auto"/>
      </w:pP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__________________________________________________________</w:t>
      </w:r>
    </w:p>
    <w:p w14:paraId="250E64E8" w14:textId="77777777" w:rsidR="003B6ADB" w:rsidRDefault="003B6ADB" w:rsidP="003B6ADB">
      <w:pPr>
        <w:pStyle w:val="Paragraphedeliste"/>
        <w:numPr>
          <w:ilvl w:val="0"/>
          <w:numId w:val="2"/>
        </w:numPr>
        <w:spacing w:line="360" w:lineRule="auto"/>
      </w:pP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__________________________________________________________</w:t>
      </w:r>
    </w:p>
    <w:p w14:paraId="3441E635" w14:textId="77777777" w:rsidR="003B6ADB" w:rsidRDefault="003B6ADB" w:rsidP="003B6ADB">
      <w:pPr>
        <w:jc w:val="center"/>
      </w:pPr>
    </w:p>
    <w:p w14:paraId="5F29557F" w14:textId="77777777" w:rsidR="003B6ADB" w:rsidRDefault="003B6ADB" w:rsidP="003B6ADB">
      <w:pPr>
        <w:jc w:val="center"/>
      </w:pPr>
      <w:r w:rsidRPr="2A1D519F">
        <w:rPr>
          <w:rFonts w:ascii="Calibri" w:eastAsia="Calibri" w:hAnsi="Calibri" w:cs="Calibri"/>
          <w:b/>
          <w:bCs/>
          <w:sz w:val="24"/>
          <w:szCs w:val="24"/>
        </w:rPr>
        <w:t>Liste de mes qualités, forces, épreuves surmontées, origines, aspirations, etc.</w:t>
      </w:r>
    </w:p>
    <w:p w14:paraId="4FC1C599" w14:textId="77777777" w:rsidR="003B6ADB" w:rsidRDefault="003B6ADB" w:rsidP="003B6AD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2A1D519F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</w:t>
      </w:r>
    </w:p>
    <w:p w14:paraId="57C65DF7" w14:textId="77777777" w:rsidR="003B6ADB" w:rsidRDefault="003B6ADB" w:rsidP="003B6ADB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Pour votre rédaction, référez-vous au besoin à votre recueil de textes dans la section </w:t>
      </w:r>
      <w:r w:rsidRPr="005513A0">
        <w:rPr>
          <w:rFonts w:ascii="Calibri" w:eastAsia="Calibri" w:hAnsi="Calibri" w:cs="Calibri"/>
          <w:b/>
          <w:bCs/>
          <w:i/>
          <w:sz w:val="24"/>
          <w:szCs w:val="24"/>
          <w:u w:val="single"/>
        </w:rPr>
        <w:t>Écriture de son panégyrique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(p.94) ou encore revoyez les exemples dans le texte </w:t>
      </w:r>
      <w:r w:rsidRPr="005513A0">
        <w:rPr>
          <w:rFonts w:ascii="Calibri" w:eastAsia="Calibri" w:hAnsi="Calibri" w:cs="Calibri"/>
          <w:b/>
          <w:bCs/>
          <w:i/>
          <w:sz w:val="24"/>
          <w:szCs w:val="24"/>
          <w:u w:val="single"/>
        </w:rPr>
        <w:t>Je suis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(p.112 à 115).</w:t>
      </w:r>
    </w:p>
    <w:p w14:paraId="700FAF55" w14:textId="77777777" w:rsidR="003B6ADB" w:rsidRDefault="003B6ADB" w:rsidP="003B6ADB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24C65195" w14:textId="77777777" w:rsidR="003B6ADB" w:rsidRDefault="003B6ADB" w:rsidP="003B6ADB">
      <w:pPr>
        <w:jc w:val="center"/>
      </w:pPr>
      <w:bookmarkStart w:id="0" w:name="_GoBack"/>
      <w:bookmarkEnd w:id="0"/>
      <w:r w:rsidRPr="2A1D519F">
        <w:rPr>
          <w:rFonts w:ascii="Calibri" w:eastAsia="Calibri" w:hAnsi="Calibri" w:cs="Calibri"/>
          <w:b/>
          <w:bCs/>
          <w:sz w:val="40"/>
          <w:szCs w:val="40"/>
        </w:rPr>
        <w:lastRenderedPageBreak/>
        <w:t>Auto-louange (brouillon)</w:t>
      </w:r>
    </w:p>
    <w:p w14:paraId="673484C9" w14:textId="77777777" w:rsidR="003B6ADB" w:rsidRPr="005513A0" w:rsidRDefault="003B6ADB" w:rsidP="003B6ADB">
      <w:pPr>
        <w:jc w:val="both"/>
        <w:rPr>
          <w:rFonts w:ascii="Calibri" w:eastAsia="Calibri" w:hAnsi="Calibri" w:cs="Calibri"/>
          <w:sz w:val="36"/>
          <w:szCs w:val="36"/>
        </w:rPr>
      </w:pPr>
      <w:r w:rsidRPr="005513A0">
        <w:rPr>
          <w:rFonts w:ascii="Calibri" w:eastAsia="Calibri" w:hAnsi="Calibri" w:cs="Calibr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7140B" w14:textId="77777777" w:rsidR="003B6ADB" w:rsidRDefault="003B6ADB" w:rsidP="003B6ADB">
      <w:pPr>
        <w:jc w:val="both"/>
      </w:pPr>
    </w:p>
    <w:p w14:paraId="2A28E1F5" w14:textId="77777777" w:rsidR="003B6ADB" w:rsidRPr="00BE2310" w:rsidRDefault="003B6ADB" w:rsidP="003B6ADB">
      <w:pPr>
        <w:jc w:val="both"/>
        <w:rPr>
          <w:u w:val="single"/>
        </w:rPr>
      </w:pPr>
      <w:r w:rsidRPr="00BE2310">
        <w:rPr>
          <w:rFonts w:ascii="Calibri" w:eastAsia="Calibri" w:hAnsi="Calibri" w:cs="Calibri"/>
          <w:b/>
          <w:bCs/>
          <w:sz w:val="24"/>
          <w:szCs w:val="24"/>
          <w:u w:val="single"/>
        </w:rPr>
        <w:t>NB ! Vous devrez remettre :</w:t>
      </w:r>
    </w:p>
    <w:p w14:paraId="7D71466C" w14:textId="77777777" w:rsidR="003B6ADB" w:rsidRDefault="003B6ADB" w:rsidP="003B6ADB">
      <w:pPr>
        <w:pStyle w:val="Paragraphedeliste"/>
        <w:numPr>
          <w:ilvl w:val="0"/>
          <w:numId w:val="1"/>
        </w:numPr>
      </w:pPr>
      <w:proofErr w:type="gramStart"/>
      <w:r>
        <w:rPr>
          <w:rFonts w:ascii="Calibri" w:eastAsia="Calibri" w:hAnsi="Calibri" w:cs="Calibri"/>
          <w:sz w:val="24"/>
          <w:szCs w:val="24"/>
        </w:rPr>
        <w:t>le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présent document ET</w:t>
      </w:r>
      <w:r w:rsidRPr="2A1D519F">
        <w:rPr>
          <w:rFonts w:ascii="Calibri" w:eastAsia="Calibri" w:hAnsi="Calibri" w:cs="Calibri"/>
          <w:sz w:val="24"/>
          <w:szCs w:val="24"/>
        </w:rPr>
        <w:t xml:space="preserve"> un exemplaire de la version finale de votre auto-louange à M. Vandelac apr</w:t>
      </w:r>
      <w:r>
        <w:rPr>
          <w:rFonts w:ascii="Calibri" w:eastAsia="Calibri" w:hAnsi="Calibri" w:cs="Calibri"/>
          <w:sz w:val="24"/>
          <w:szCs w:val="24"/>
        </w:rPr>
        <w:t>ès votre présentation</w:t>
      </w:r>
    </w:p>
    <w:p w14:paraId="7DA795F1" w14:textId="77777777" w:rsidR="003B6ADB" w:rsidRDefault="003B6ADB" w:rsidP="003B6ADB">
      <w:pPr>
        <w:pStyle w:val="Paragraphedeliste"/>
        <w:numPr>
          <w:ilvl w:val="0"/>
          <w:numId w:val="1"/>
        </w:numPr>
      </w:pPr>
      <w:proofErr w:type="gramStart"/>
      <w:r w:rsidRPr="2A1D519F">
        <w:rPr>
          <w:rFonts w:ascii="Calibri" w:eastAsia="Calibri" w:hAnsi="Calibri" w:cs="Calibri"/>
          <w:sz w:val="24"/>
          <w:szCs w:val="24"/>
        </w:rPr>
        <w:t>un</w:t>
      </w:r>
      <w:proofErr w:type="gramEnd"/>
      <w:r w:rsidRPr="2A1D519F">
        <w:rPr>
          <w:rFonts w:ascii="Calibri" w:eastAsia="Calibri" w:hAnsi="Calibri" w:cs="Calibri"/>
          <w:sz w:val="24"/>
          <w:szCs w:val="24"/>
        </w:rPr>
        <w:t xml:space="preserve"> exemplaire de la version finale de votre auto-louange à M. Mayer</w:t>
      </w:r>
    </w:p>
    <w:p w14:paraId="2130305E" w14:textId="77777777" w:rsidR="003B6ADB" w:rsidRPr="0064619E" w:rsidRDefault="003B6ADB" w:rsidP="003B6ADB">
      <w:pPr>
        <w:jc w:val="both"/>
      </w:pPr>
      <w:r w:rsidRPr="2A1D519F">
        <w:rPr>
          <w:rFonts w:ascii="Calibri" w:eastAsia="Calibri" w:hAnsi="Calibri" w:cs="Calibri"/>
          <w:sz w:val="24"/>
          <w:szCs w:val="24"/>
        </w:rPr>
        <w:t>N’oubliez pas de prévoir également un exemplaire de la version finale de votre auto-louange qui vous servira de document de t</w:t>
      </w:r>
      <w:r>
        <w:rPr>
          <w:rFonts w:ascii="Calibri" w:eastAsia="Calibri" w:hAnsi="Calibri" w:cs="Calibri"/>
          <w:sz w:val="24"/>
          <w:szCs w:val="24"/>
        </w:rPr>
        <w:t>ravail avec M. Mayer</w:t>
      </w:r>
      <w:r w:rsidRPr="2A1D519F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br w:type="page"/>
      </w:r>
    </w:p>
    <w:p w14:paraId="50BC5CB1" w14:textId="77777777" w:rsidR="003B6ADB" w:rsidRPr="000C149F" w:rsidRDefault="003B6ADB" w:rsidP="003B6ADB">
      <w:pPr>
        <w:pStyle w:val="En-tte"/>
        <w:pBdr>
          <w:between w:val="single" w:sz="4" w:space="1" w:color="4F81BD"/>
        </w:pBdr>
        <w:tabs>
          <w:tab w:val="clear" w:pos="8640"/>
          <w:tab w:val="right" w:pos="8222"/>
        </w:tabs>
        <w:spacing w:line="276" w:lineRule="auto"/>
        <w:ind w:left="-360" w:right="418"/>
        <w:jc w:val="both"/>
        <w:rPr>
          <w:rFonts w:ascii="Times New Roman" w:hAnsi="Times New Roman"/>
        </w:rPr>
      </w:pPr>
      <w:r w:rsidRPr="000C149F">
        <w:rPr>
          <w:rFonts w:ascii="Times New Roman" w:hAnsi="Times New Roman"/>
          <w:bCs/>
        </w:rPr>
        <w:lastRenderedPageBreak/>
        <w:t>Éthique et culture religieuse</w:t>
      </w:r>
      <w:r w:rsidRPr="000C149F">
        <w:rPr>
          <w:rFonts w:ascii="Times New Roman" w:hAnsi="Times New Roman"/>
          <w:bCs/>
        </w:rPr>
        <w:tab/>
      </w:r>
      <w:r w:rsidRPr="000C149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Secondaire, 2</w:t>
      </w:r>
      <w:r w:rsidRPr="000C124E">
        <w:rPr>
          <w:rFonts w:ascii="Times New Roman" w:hAnsi="Times New Roman"/>
          <w:bCs/>
          <w:vertAlign w:val="superscript"/>
        </w:rPr>
        <w:t>e</w:t>
      </w:r>
      <w:r>
        <w:rPr>
          <w:rFonts w:ascii="Times New Roman" w:hAnsi="Times New Roman"/>
          <w:bCs/>
        </w:rPr>
        <w:t xml:space="preserve"> cycle</w:t>
      </w:r>
    </w:p>
    <w:p w14:paraId="653CC445" w14:textId="77777777" w:rsidR="003B6ADB" w:rsidRPr="00B6088C" w:rsidRDefault="003B6ADB" w:rsidP="003B6ADB">
      <w:pPr>
        <w:pStyle w:val="En-tte"/>
        <w:pBdr>
          <w:between w:val="single" w:sz="4" w:space="1" w:color="4F81BD"/>
        </w:pBdr>
        <w:tabs>
          <w:tab w:val="clear" w:pos="4320"/>
          <w:tab w:val="clear" w:pos="8640"/>
          <w:tab w:val="center" w:pos="3686"/>
          <w:tab w:val="right" w:pos="8222"/>
        </w:tabs>
        <w:spacing w:line="276" w:lineRule="auto"/>
        <w:ind w:left="-360" w:right="418"/>
        <w:jc w:val="both"/>
        <w:rPr>
          <w:rFonts w:ascii="Times New Roman" w:hAnsi="Times New Roman"/>
        </w:rPr>
      </w:pPr>
      <w:r w:rsidRPr="000C149F">
        <w:rPr>
          <w:rFonts w:ascii="Times New Roman" w:hAnsi="Times New Roman"/>
          <w:bCs/>
        </w:rPr>
        <w:t xml:space="preserve">Grille d’évaluation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C2-C3 CULTURE RELIGIEUSE ET DIALOGUE</w:t>
      </w:r>
    </w:p>
    <w:p w14:paraId="67428054" w14:textId="77777777" w:rsidR="003B6ADB" w:rsidRPr="004501F1" w:rsidRDefault="003B6ADB" w:rsidP="003B6ADB">
      <w:pPr>
        <w:spacing w:after="0" w:line="240" w:lineRule="auto"/>
        <w:ind w:left="-993"/>
        <w:rPr>
          <w:rFonts w:ascii="Arial" w:hAnsi="Arial" w:cs="Arial"/>
          <w:lang w:val="fr-CA"/>
        </w:rPr>
      </w:pPr>
    </w:p>
    <w:p w14:paraId="7D41FA9E" w14:textId="77777777" w:rsidR="003B6ADB" w:rsidRDefault="003B6ADB" w:rsidP="003B6ADB">
      <w:pPr>
        <w:spacing w:after="0" w:line="240" w:lineRule="auto"/>
        <w:ind w:left="-993"/>
        <w:rPr>
          <w:rFonts w:ascii="Arial" w:hAnsi="Arial" w:cs="Arial"/>
        </w:rPr>
      </w:pPr>
    </w:p>
    <w:p w14:paraId="67387303" w14:textId="77777777" w:rsidR="003B6ADB" w:rsidRDefault="003B6ADB" w:rsidP="003B6ADB">
      <w:pPr>
        <w:spacing w:after="0" w:line="240" w:lineRule="auto"/>
        <w:ind w:left="-993"/>
        <w:rPr>
          <w:rFonts w:ascii="Arial" w:hAnsi="Arial" w:cs="Arial"/>
        </w:rPr>
      </w:pPr>
      <w:r>
        <w:rPr>
          <w:rFonts w:ascii="Arial" w:hAnsi="Arial" w:cs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55C7B6D" wp14:editId="67F7BB68">
                <wp:simplePos x="0" y="0"/>
                <wp:positionH relativeFrom="column">
                  <wp:posOffset>5375910</wp:posOffset>
                </wp:positionH>
                <wp:positionV relativeFrom="paragraph">
                  <wp:posOffset>-41275</wp:posOffset>
                </wp:positionV>
                <wp:extent cx="1019175" cy="1677035"/>
                <wp:effectExtent l="3810" t="635" r="0" b="0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677035"/>
                          <a:chOff x="10151" y="370"/>
                          <a:chExt cx="1605" cy="2641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151" y="534"/>
                            <a:ext cx="469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CD47F" w14:textId="77777777" w:rsidR="003B6ADB" w:rsidRPr="00B100F2" w:rsidRDefault="003B6ADB" w:rsidP="003B6AD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</w:rPr>
                              </w:pPr>
                              <w:r w:rsidRPr="00B100F2"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</w:rPr>
                                <w:t xml:space="preserve">Répond remarquablement aux exigences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25" y="370"/>
                            <a:ext cx="504" cy="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C5F93" w14:textId="77777777" w:rsidR="003B6ADB" w:rsidRPr="00B100F2" w:rsidRDefault="003B6ADB" w:rsidP="003B6AD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</w:rPr>
                              </w:pPr>
                              <w:r w:rsidRPr="00B100F2"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</w:rPr>
                                <w:t>Répond de manière satisfaisante</w:t>
                              </w:r>
                              <w: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</w:rPr>
                                <w:t xml:space="preserve"> aux exigences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17" y="524"/>
                            <a:ext cx="504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84FF4" w14:textId="77777777" w:rsidR="003B6ADB" w:rsidRPr="00B100F2" w:rsidRDefault="003B6ADB" w:rsidP="003B6AD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</w:rPr>
                              </w:pPr>
                              <w:r w:rsidRPr="00B100F2"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</w:rPr>
                                <w:t>Répond minimalement aux exigences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99" y="531"/>
                            <a:ext cx="504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A2CD9" w14:textId="77777777" w:rsidR="003B6ADB" w:rsidRPr="00B100F2" w:rsidRDefault="003B6ADB" w:rsidP="003B6AD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</w:rPr>
                                <w:t>Répond à très peu d’exigences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2" y="530"/>
                            <a:ext cx="504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A7188" w14:textId="77777777" w:rsidR="003B6ADB" w:rsidRPr="00B100F2" w:rsidRDefault="003B6ADB" w:rsidP="003B6ADB">
                              <w:pP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</w:rPr>
                                <w:t>Ne r</w:t>
                              </w:r>
                              <w:r w:rsidRPr="00B100F2">
                                <w:rPr>
                                  <w:rFonts w:ascii="Arial Narrow" w:eastAsia="Times New Roman" w:hAnsi="Arial Narrow"/>
                                  <w:sz w:val="14"/>
                                  <w:szCs w:val="14"/>
                                </w:rPr>
                                <w:t>épond pas aux exigences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C7B6D" id="Groupe 6" o:spid="_x0000_s1026" style="position:absolute;left:0;text-align:left;margin-left:423.3pt;margin-top:-3.25pt;width:80.25pt;height:132.05pt;z-index:251656192" coordorigin="10151,370" coordsize="1605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151;top:534;width:46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" filled="f" stroked="f">
                  <v:textbox style="layout-flow:vertical;mso-layout-flow-alt:bottom-to-top">
                    <w:txbxContent>
                      <w:p w14:paraId="57FCD47F" w14:textId="77777777" w:rsidR="003B6ADB" w:rsidRPr="00B100F2" w:rsidRDefault="003B6ADB" w:rsidP="003B6AD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</w:rPr>
                        </w:pPr>
                        <w:r w:rsidRPr="00B100F2">
                          <w:rPr>
                            <w:rFonts w:ascii="Arial Narrow" w:eastAsia="Times New Roman" w:hAnsi="Arial Narrow"/>
                            <w:sz w:val="14"/>
                            <w:szCs w:val="14"/>
                          </w:rPr>
                          <w:t xml:space="preserve">Répond remarquablement aux exigences </w:t>
                        </w:r>
                      </w:p>
                    </w:txbxContent>
                  </v:textbox>
                </v:shape>
                <v:shape id="Text Box 4" o:spid="_x0000_s1028" type="#_x0000_t202" style="position:absolute;left:10425;top:370;width:504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" filled="f" stroked="f">
                  <v:textbox style="layout-flow:vertical;mso-layout-flow-alt:bottom-to-top">
                    <w:txbxContent>
                      <w:p w14:paraId="1AAC5F93" w14:textId="77777777" w:rsidR="003B6ADB" w:rsidRPr="00B100F2" w:rsidRDefault="003B6ADB" w:rsidP="003B6AD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</w:rPr>
                        </w:pPr>
                        <w:r w:rsidRPr="00B100F2">
                          <w:rPr>
                            <w:rFonts w:ascii="Arial Narrow" w:eastAsia="Times New Roman" w:hAnsi="Arial Narrow"/>
                            <w:sz w:val="14"/>
                            <w:szCs w:val="14"/>
                          </w:rPr>
                          <w:t>Répond de manière satisfaisante</w:t>
                        </w:r>
                        <w:r>
                          <w:rPr>
                            <w:rFonts w:ascii="Arial Narrow" w:eastAsia="Times New Roman" w:hAnsi="Arial Narrow"/>
                            <w:sz w:val="14"/>
                            <w:szCs w:val="14"/>
                          </w:rPr>
                          <w:t xml:space="preserve"> aux exigences</w:t>
                        </w:r>
                      </w:p>
                    </w:txbxContent>
                  </v:textbox>
                </v:shape>
                <v:shape id="Text Box 5" o:spid="_x0000_s1029" type="#_x0000_t202" style="position:absolute;left:10717;top:524;width:50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" filled="f" stroked="f">
                  <v:textbox style="layout-flow:vertical;mso-layout-flow-alt:bottom-to-top">
                    <w:txbxContent>
                      <w:p w14:paraId="33184FF4" w14:textId="77777777" w:rsidR="003B6ADB" w:rsidRPr="00B100F2" w:rsidRDefault="003B6ADB" w:rsidP="003B6AD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</w:rPr>
                        </w:pPr>
                        <w:r w:rsidRPr="00B100F2">
                          <w:rPr>
                            <w:rFonts w:ascii="Arial Narrow" w:eastAsia="Times New Roman" w:hAnsi="Arial Narrow"/>
                            <w:sz w:val="14"/>
                            <w:szCs w:val="14"/>
                          </w:rPr>
                          <w:t>Répond minimalement aux exigences</w:t>
                        </w:r>
                      </w:p>
                    </w:txbxContent>
                  </v:textbox>
                </v:shape>
                <v:shape id="Text Box 6" o:spid="_x0000_s1030" type="#_x0000_t202" style="position:absolute;left:10999;top:531;width:50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" filled="f" stroked="f">
                  <v:textbox style="layout-flow:vertical;mso-layout-flow-alt:bottom-to-top">
                    <w:txbxContent>
                      <w:p w14:paraId="52EA2CD9" w14:textId="77777777" w:rsidR="003B6ADB" w:rsidRPr="00B100F2" w:rsidRDefault="003B6ADB" w:rsidP="003B6AD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14"/>
                            <w:szCs w:val="14"/>
                          </w:rPr>
                          <w:t>Répond à très peu d’exigences</w:t>
                        </w:r>
                      </w:p>
                    </w:txbxContent>
                  </v:textbox>
                </v:shape>
                <v:shape id="Text Box 7" o:spid="_x0000_s1031" type="#_x0000_t202" style="position:absolute;left:11252;top:530;width:50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" filled="f" stroked="f">
                  <v:textbox style="layout-flow:vertical;mso-layout-flow-alt:bottom-to-top">
                    <w:txbxContent>
                      <w:p w14:paraId="064A7188" w14:textId="77777777" w:rsidR="003B6ADB" w:rsidRPr="00B100F2" w:rsidRDefault="003B6ADB" w:rsidP="003B6ADB">
                        <w:pPr>
                          <w:rPr>
                            <w:rFonts w:ascii="Arial Narrow" w:eastAsia="Times New Roman" w:hAnsi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14"/>
                            <w:szCs w:val="14"/>
                          </w:rPr>
                          <w:t>Ne r</w:t>
                        </w:r>
                        <w:r w:rsidRPr="00B100F2">
                          <w:rPr>
                            <w:rFonts w:ascii="Arial Narrow" w:eastAsia="Times New Roman" w:hAnsi="Arial Narrow"/>
                            <w:sz w:val="14"/>
                            <w:szCs w:val="14"/>
                          </w:rPr>
                          <w:t>épond pas aux exigences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A11E6A" w14:textId="77777777" w:rsidR="003B6ADB" w:rsidRPr="0039301A" w:rsidRDefault="003B6ADB" w:rsidP="003B6ADB">
      <w:pPr>
        <w:spacing w:after="0" w:line="240" w:lineRule="auto"/>
        <w:ind w:left="-993"/>
        <w:rPr>
          <w:rFonts w:ascii="Arial" w:hAnsi="Arial" w:cs="Arial"/>
        </w:rPr>
      </w:pPr>
      <w:r>
        <w:rPr>
          <w:rFonts w:ascii="Arial" w:hAnsi="Arial" w:cs="Arial"/>
        </w:rPr>
        <w:t>Nom : _________________________________________</w:t>
      </w:r>
      <w:r>
        <w:rPr>
          <w:rFonts w:ascii="Arial" w:hAnsi="Arial" w:cs="Arial"/>
        </w:rPr>
        <w:tab/>
        <w:t>Date : ________________</w:t>
      </w:r>
    </w:p>
    <w:p w14:paraId="6F18D106" w14:textId="77777777" w:rsidR="003B6ADB" w:rsidRPr="0039301A" w:rsidRDefault="003B6ADB" w:rsidP="003B6ADB">
      <w:pPr>
        <w:spacing w:after="0" w:line="240" w:lineRule="auto"/>
        <w:ind w:left="-993"/>
        <w:rPr>
          <w:rFonts w:ascii="Arial" w:hAnsi="Arial" w:cs="Arial"/>
        </w:rPr>
      </w:pPr>
    </w:p>
    <w:p w14:paraId="2617D196" w14:textId="77777777" w:rsidR="003B6ADB" w:rsidRDefault="003B6ADB" w:rsidP="003B6ADB">
      <w:pPr>
        <w:spacing w:after="0" w:line="240" w:lineRule="auto"/>
        <w:ind w:left="-993"/>
        <w:rPr>
          <w:rFonts w:ascii="Arial" w:hAnsi="Arial" w:cs="Arial"/>
        </w:rPr>
      </w:pPr>
    </w:p>
    <w:p w14:paraId="7AD02B73" w14:textId="77777777" w:rsidR="003B6ADB" w:rsidRDefault="003B6ADB" w:rsidP="003B6ADB">
      <w:pPr>
        <w:spacing w:after="0" w:line="240" w:lineRule="auto"/>
        <w:ind w:left="-993"/>
        <w:rPr>
          <w:rFonts w:ascii="Arial" w:hAnsi="Arial" w:cs="Arial"/>
        </w:rPr>
      </w:pPr>
    </w:p>
    <w:p w14:paraId="1F1FD151" w14:textId="77777777" w:rsidR="003B6ADB" w:rsidRDefault="003B6ADB" w:rsidP="003B6ADB">
      <w:pPr>
        <w:spacing w:after="0" w:line="240" w:lineRule="auto"/>
        <w:ind w:left="-993"/>
        <w:rPr>
          <w:rFonts w:ascii="Arial" w:hAnsi="Arial" w:cs="Arial"/>
        </w:rPr>
      </w:pPr>
    </w:p>
    <w:p w14:paraId="22ADD1B1" w14:textId="77777777" w:rsidR="003B6ADB" w:rsidRDefault="003B6ADB" w:rsidP="003B6ADB">
      <w:pPr>
        <w:spacing w:after="0" w:line="240" w:lineRule="auto"/>
        <w:ind w:left="-993"/>
        <w:rPr>
          <w:rFonts w:ascii="Arial" w:hAnsi="Arial" w:cs="Arial"/>
        </w:rPr>
      </w:pPr>
    </w:p>
    <w:p w14:paraId="01522ECC" w14:textId="77777777" w:rsidR="003B6ADB" w:rsidRDefault="003B6ADB" w:rsidP="003B6ADB">
      <w:pPr>
        <w:spacing w:after="0" w:line="240" w:lineRule="auto"/>
        <w:ind w:left="-993"/>
        <w:rPr>
          <w:rFonts w:ascii="Arial" w:hAnsi="Arial" w:cs="Arial"/>
        </w:rPr>
      </w:pPr>
      <w:r w:rsidRPr="0039301A">
        <w:rPr>
          <w:rFonts w:ascii="Arial" w:hAnsi="Arial" w:cs="Arial"/>
        </w:rPr>
        <w:t xml:space="preserve">Titre de la </w:t>
      </w:r>
      <w:r>
        <w:rPr>
          <w:rFonts w:ascii="Arial" w:hAnsi="Arial" w:cs="Arial"/>
        </w:rPr>
        <w:t xml:space="preserve">tâche :  l’auto-louange dans les traditions orales africaines </w:t>
      </w:r>
    </w:p>
    <w:p w14:paraId="48DA0420" w14:textId="77777777" w:rsidR="003B6ADB" w:rsidRDefault="003B6ADB" w:rsidP="003B6ADB">
      <w:pPr>
        <w:spacing w:after="0" w:line="240" w:lineRule="auto"/>
        <w:ind w:left="-993"/>
        <w:rPr>
          <w:rFonts w:ascii="Arial" w:hAnsi="Arial" w:cs="Arial"/>
        </w:rPr>
      </w:pPr>
    </w:p>
    <w:tbl>
      <w:tblPr>
        <w:tblW w:w="11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709"/>
        <w:gridCol w:w="2031"/>
        <w:gridCol w:w="5907"/>
        <w:gridCol w:w="305"/>
        <w:gridCol w:w="284"/>
        <w:gridCol w:w="283"/>
        <w:gridCol w:w="283"/>
        <w:gridCol w:w="263"/>
        <w:gridCol w:w="20"/>
      </w:tblGrid>
      <w:tr w:rsidR="003B6ADB" w:rsidRPr="00E1171B" w14:paraId="781DCC47" w14:textId="77777777" w:rsidTr="00B3435E">
        <w:trPr>
          <w:gridAfter w:val="1"/>
          <w:wAfter w:w="20" w:type="dxa"/>
          <w:jc w:val="center"/>
        </w:trPr>
        <w:tc>
          <w:tcPr>
            <w:tcW w:w="1162" w:type="dxa"/>
            <w:tcBorders>
              <w:top w:val="single" w:sz="18" w:space="0" w:color="000000"/>
              <w:left w:val="single" w:sz="18" w:space="0" w:color="000000"/>
              <w:bottom w:val="thinThickSmallGap" w:sz="24" w:space="0" w:color="auto"/>
              <w:right w:val="dotDash" w:sz="4" w:space="0" w:color="auto"/>
            </w:tcBorders>
            <w:shd w:val="clear" w:color="auto" w:fill="D9D9D9"/>
          </w:tcPr>
          <w:p w14:paraId="6EDD2C6B" w14:textId="77777777" w:rsidR="003B6ADB" w:rsidRPr="00E1171B" w:rsidRDefault="003B6ADB" w:rsidP="00B3435E">
            <w:pPr>
              <w:spacing w:before="240"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</w:rPr>
            </w:pPr>
            <w:r w:rsidRPr="00E1171B">
              <w:rPr>
                <w:rFonts w:ascii="Arial Narrow" w:hAnsi="Arial Narrow" w:cs="Arial"/>
                <w:b/>
              </w:rPr>
              <w:t xml:space="preserve">Critères </w:t>
            </w:r>
          </w:p>
        </w:tc>
        <w:tc>
          <w:tcPr>
            <w:tcW w:w="709" w:type="dxa"/>
            <w:tcBorders>
              <w:top w:val="single" w:sz="18" w:space="0" w:color="000000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FFFFFF"/>
          </w:tcPr>
          <w:p w14:paraId="35FE06A6" w14:textId="77777777" w:rsidR="003B6ADB" w:rsidRDefault="003B6ADB" w:rsidP="00B3435E">
            <w:pPr>
              <w:spacing w:after="0" w:line="240" w:lineRule="auto"/>
              <w:ind w:right="-108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6D51D8DB" w14:textId="77777777" w:rsidR="003B6ADB" w:rsidRPr="005D4CF0" w:rsidRDefault="003B6ADB" w:rsidP="00B3435E">
            <w:pPr>
              <w:spacing w:after="0" w:line="240" w:lineRule="auto"/>
              <w:ind w:right="-10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D4CF0">
              <w:rPr>
                <w:rFonts w:ascii="Arial Narrow" w:hAnsi="Arial Narrow" w:cs="Arial"/>
                <w:b/>
                <w:sz w:val="16"/>
                <w:szCs w:val="16"/>
              </w:rPr>
              <w:t>Tâches évaluées</w:t>
            </w:r>
          </w:p>
        </w:tc>
        <w:tc>
          <w:tcPr>
            <w:tcW w:w="2031" w:type="dxa"/>
            <w:tcBorders>
              <w:top w:val="single" w:sz="18" w:space="0" w:color="000000"/>
              <w:left w:val="dotDash" w:sz="4" w:space="0" w:color="auto"/>
              <w:bottom w:val="thinThickSmallGap" w:sz="24" w:space="0" w:color="auto"/>
              <w:right w:val="single" w:sz="18" w:space="0" w:color="000000"/>
            </w:tcBorders>
            <w:shd w:val="clear" w:color="auto" w:fill="D9D9D9"/>
          </w:tcPr>
          <w:p w14:paraId="77F93F7E" w14:textId="77777777" w:rsidR="003B6ADB" w:rsidRPr="00E1171B" w:rsidRDefault="003B6ADB" w:rsidP="00B3435E">
            <w:pPr>
              <w:spacing w:before="240"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1171B">
              <w:rPr>
                <w:rFonts w:ascii="Arial Narrow" w:hAnsi="Arial Narrow" w:cs="Arial"/>
                <w:b/>
              </w:rPr>
              <w:t>Éléments observables</w:t>
            </w:r>
          </w:p>
        </w:tc>
        <w:tc>
          <w:tcPr>
            <w:tcW w:w="5907" w:type="dxa"/>
            <w:tcBorders>
              <w:top w:val="single" w:sz="18" w:space="0" w:color="000000"/>
              <w:left w:val="dotDash" w:sz="4" w:space="0" w:color="auto"/>
              <w:bottom w:val="thinThickSmallGap" w:sz="24" w:space="0" w:color="auto"/>
              <w:right w:val="single" w:sz="18" w:space="0" w:color="000000"/>
            </w:tcBorders>
            <w:shd w:val="clear" w:color="auto" w:fill="D9D9D9"/>
          </w:tcPr>
          <w:p w14:paraId="3005C161" w14:textId="77777777" w:rsidR="003B6ADB" w:rsidRPr="00E1171B" w:rsidRDefault="003B6ADB" w:rsidP="00B3435E">
            <w:pPr>
              <w:spacing w:before="240" w:after="0" w:line="240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E1171B">
              <w:rPr>
                <w:rFonts w:ascii="Arial Narrow" w:hAnsi="Arial Narrow" w:cs="Arial"/>
                <w:b/>
                <w:i/>
              </w:rPr>
              <w:t>Précisions</w:t>
            </w:r>
          </w:p>
        </w:tc>
        <w:tc>
          <w:tcPr>
            <w:tcW w:w="1418" w:type="dxa"/>
            <w:gridSpan w:val="5"/>
            <w:tcBorders>
              <w:top w:val="nil"/>
              <w:left w:val="single" w:sz="18" w:space="0" w:color="000000"/>
              <w:bottom w:val="thinThickSmallGap" w:sz="24" w:space="0" w:color="auto"/>
              <w:right w:val="single" w:sz="18" w:space="0" w:color="000000"/>
            </w:tcBorders>
          </w:tcPr>
          <w:p w14:paraId="67D882C6" w14:textId="77777777" w:rsidR="003B6ADB" w:rsidRPr="00E1171B" w:rsidRDefault="003B6ADB" w:rsidP="00B3435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6ADB" w:rsidRPr="00E1171B" w14:paraId="55836DBA" w14:textId="77777777" w:rsidTr="00B3435E">
        <w:trPr>
          <w:jc w:val="center"/>
        </w:trPr>
        <w:tc>
          <w:tcPr>
            <w:tcW w:w="1162" w:type="dxa"/>
            <w:vMerge w:val="restart"/>
            <w:tcBorders>
              <w:top w:val="thinThickSmallGap" w:sz="24" w:space="0" w:color="auto"/>
              <w:left w:val="single" w:sz="18" w:space="0" w:color="000000"/>
            </w:tcBorders>
            <w:textDirection w:val="btLr"/>
          </w:tcPr>
          <w:p w14:paraId="2A32C4A4" w14:textId="77777777" w:rsidR="003B6ADB" w:rsidRPr="00E1171B" w:rsidRDefault="003B6ADB" w:rsidP="00B3435E">
            <w:pPr>
              <w:spacing w:before="60"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E1171B">
              <w:rPr>
                <w:rFonts w:ascii="Arial Narrow" w:hAnsi="Arial Narrow" w:cs="Arial"/>
                <w:b/>
                <w:sz w:val="24"/>
                <w:szCs w:val="24"/>
              </w:rPr>
              <w:t>Traitement adéquat des expressions du religieux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14:paraId="78AEA35D" w14:textId="77777777" w:rsidR="003B6ADB" w:rsidRPr="00E1171B" w:rsidRDefault="003B6ADB" w:rsidP="00B34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5EBE142E" w14:textId="77777777" w:rsidR="003B6ADB" w:rsidRPr="005D4CF0" w:rsidRDefault="003B6ADB" w:rsidP="00B343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4CF0">
              <w:rPr>
                <w:rFonts w:ascii="Arial Narrow" w:hAnsi="Arial Narrow" w:cs="Arial"/>
                <w:sz w:val="20"/>
                <w:szCs w:val="20"/>
              </w:rPr>
              <w:t xml:space="preserve">Fiche </w:t>
            </w:r>
            <w:proofErr w:type="spellStart"/>
            <w:r w:rsidRPr="005D4CF0">
              <w:rPr>
                <w:rFonts w:ascii="Arial Narrow" w:hAnsi="Arial Narrow" w:cs="Arial"/>
                <w:sz w:val="20"/>
                <w:szCs w:val="20"/>
              </w:rPr>
              <w:t>haka</w:t>
            </w:r>
            <w:proofErr w:type="spellEnd"/>
          </w:p>
        </w:tc>
        <w:tc>
          <w:tcPr>
            <w:tcW w:w="2031" w:type="dxa"/>
            <w:tcBorders>
              <w:top w:val="thinThickSmallGap" w:sz="24" w:space="0" w:color="auto"/>
            </w:tcBorders>
          </w:tcPr>
          <w:p w14:paraId="3D190A0B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1171B">
              <w:rPr>
                <w:rFonts w:ascii="Arial Narrow" w:hAnsi="Arial Narrow" w:cs="Arial"/>
                <w:sz w:val="20"/>
                <w:szCs w:val="20"/>
              </w:rPr>
              <w:t xml:space="preserve">L’élève </w:t>
            </w:r>
            <w:r w:rsidRPr="00E1171B">
              <w:rPr>
                <w:rFonts w:ascii="Arial Narrow" w:hAnsi="Arial Narrow" w:cs="Arial"/>
                <w:b/>
                <w:sz w:val="20"/>
                <w:szCs w:val="20"/>
              </w:rPr>
              <w:t>décrit de manière adéquate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une expression</w:t>
            </w:r>
            <w:r w:rsidRPr="00E1171B">
              <w:rPr>
                <w:rFonts w:ascii="Arial Narrow" w:hAnsi="Arial Narrow" w:cs="Arial"/>
                <w:sz w:val="20"/>
                <w:szCs w:val="20"/>
              </w:rPr>
              <w:t xml:space="preserve"> du religieux.</w:t>
            </w:r>
          </w:p>
        </w:tc>
        <w:tc>
          <w:tcPr>
            <w:tcW w:w="5907" w:type="dxa"/>
            <w:tcBorders>
              <w:top w:val="thinThickSmallGap" w:sz="24" w:space="0" w:color="auto"/>
            </w:tcBorders>
          </w:tcPr>
          <w:p w14:paraId="04A31FF7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171B">
              <w:rPr>
                <w:rFonts w:ascii="Arial Narrow" w:hAnsi="Arial Narrow" w:cs="Arial"/>
                <w:i/>
                <w:sz w:val="18"/>
                <w:szCs w:val="18"/>
              </w:rPr>
              <w:t>Une description adéquate comprend :</w:t>
            </w:r>
          </w:p>
          <w:p w14:paraId="010E03A7" w14:textId="77777777" w:rsidR="003B6ADB" w:rsidRPr="00E1171B" w:rsidRDefault="003B6ADB" w:rsidP="003B6ADB">
            <w:pPr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E1171B">
              <w:rPr>
                <w:rFonts w:ascii="Arial Narrow" w:hAnsi="Arial Narrow" w:cs="Arial"/>
                <w:sz w:val="18"/>
                <w:szCs w:val="18"/>
              </w:rPr>
              <w:t>les</w:t>
            </w:r>
            <w:proofErr w:type="gramEnd"/>
            <w:r w:rsidRPr="00E1171B">
              <w:rPr>
                <w:rFonts w:ascii="Arial Narrow" w:hAnsi="Arial Narrow" w:cs="Arial"/>
                <w:sz w:val="18"/>
                <w:szCs w:val="18"/>
              </w:rPr>
              <w:t xml:space="preserve"> principales caractéristiques de l’expression du religieux étudiée </w:t>
            </w:r>
          </w:p>
          <w:p w14:paraId="11AEC4A2" w14:textId="77777777" w:rsidR="003B6ADB" w:rsidRPr="00E1171B" w:rsidRDefault="003B6ADB" w:rsidP="00B3435E">
            <w:pPr>
              <w:spacing w:after="0" w:line="240" w:lineRule="auto"/>
              <w:ind w:left="175"/>
              <w:rPr>
                <w:rFonts w:ascii="Arial Narrow" w:hAnsi="Arial Narrow" w:cs="Arial"/>
                <w:sz w:val="18"/>
                <w:szCs w:val="18"/>
              </w:rPr>
            </w:pPr>
            <w:r w:rsidRPr="00E1171B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gramStart"/>
            <w:r w:rsidRPr="00E1171B">
              <w:rPr>
                <w:rFonts w:ascii="Arial Narrow" w:hAnsi="Arial Narrow" w:cs="Arial"/>
                <w:sz w:val="18"/>
                <w:szCs w:val="18"/>
              </w:rPr>
              <w:t>qui</w:t>
            </w:r>
            <w:proofErr w:type="gramEnd"/>
            <w:r w:rsidRPr="00E1171B">
              <w:rPr>
                <w:rFonts w:ascii="Arial Narrow" w:hAnsi="Arial Narrow" w:cs="Arial"/>
                <w:sz w:val="18"/>
                <w:szCs w:val="18"/>
              </w:rPr>
              <w:t>, quoi, quand, comment, où, pourquoi)</w:t>
            </w:r>
          </w:p>
          <w:p w14:paraId="78BA3FB5" w14:textId="77777777" w:rsidR="003B6ADB" w:rsidRPr="00E1171B" w:rsidRDefault="003B6ADB" w:rsidP="003B6ADB">
            <w:pPr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E1171B">
              <w:rPr>
                <w:rFonts w:ascii="Arial Narrow" w:hAnsi="Arial Narrow" w:cs="Arial"/>
                <w:sz w:val="18"/>
                <w:szCs w:val="18"/>
              </w:rPr>
              <w:t>l’utilisation</w:t>
            </w:r>
            <w:proofErr w:type="gramEnd"/>
            <w:r w:rsidRPr="00E1171B">
              <w:rPr>
                <w:rFonts w:ascii="Arial Narrow" w:hAnsi="Arial Narrow" w:cs="Arial"/>
                <w:sz w:val="18"/>
                <w:szCs w:val="18"/>
              </w:rPr>
              <w:t xml:space="preserve"> d’un vocabulaire juste pour désigner ces principales caractéristiques </w:t>
            </w:r>
          </w:p>
          <w:p w14:paraId="1C2B0BB0" w14:textId="77777777" w:rsidR="003B6ADB" w:rsidRPr="00E1171B" w:rsidRDefault="003B6ADB" w:rsidP="00B3435E">
            <w:pPr>
              <w:spacing w:after="0" w:line="240" w:lineRule="auto"/>
              <w:ind w:left="175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thinThickSmallGap" w:sz="24" w:space="0" w:color="auto"/>
            </w:tcBorders>
          </w:tcPr>
          <w:p w14:paraId="3A6C23A6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61A0606F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14:paraId="60A066F4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49A7650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thinThickSmallGap" w:sz="24" w:space="0" w:color="auto"/>
            </w:tcBorders>
          </w:tcPr>
          <w:p w14:paraId="34B97C1B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4ADAF59E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thinThickSmallGap" w:sz="24" w:space="0" w:color="auto"/>
            </w:tcBorders>
          </w:tcPr>
          <w:p w14:paraId="4D0D981F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1D91C26B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thinThickSmallGap" w:sz="24" w:space="0" w:color="auto"/>
              <w:right w:val="single" w:sz="18" w:space="0" w:color="000000"/>
            </w:tcBorders>
          </w:tcPr>
          <w:p w14:paraId="7BDC3E96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4B59F7C7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3B6ADB" w:rsidRPr="00E1171B" w14:paraId="73212F38" w14:textId="77777777" w:rsidTr="00B3435E">
        <w:trPr>
          <w:jc w:val="center"/>
        </w:trPr>
        <w:tc>
          <w:tcPr>
            <w:tcW w:w="1162" w:type="dxa"/>
            <w:vMerge/>
            <w:tcBorders>
              <w:left w:val="single" w:sz="18" w:space="0" w:color="000000"/>
            </w:tcBorders>
          </w:tcPr>
          <w:p w14:paraId="2E1549A5" w14:textId="77777777" w:rsidR="003B6ADB" w:rsidRPr="00E1171B" w:rsidRDefault="003B6ADB" w:rsidP="00B3435E">
            <w:pPr>
              <w:spacing w:before="60"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14:paraId="01B706F4" w14:textId="77777777" w:rsidR="003B6ADB" w:rsidRPr="00E1171B" w:rsidRDefault="003B6ADB" w:rsidP="00B34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6592611B" w14:textId="77777777" w:rsidR="003B6ADB" w:rsidRPr="00FC5888" w:rsidRDefault="003B6ADB" w:rsidP="00B343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5888">
              <w:rPr>
                <w:rFonts w:ascii="Arial Narrow" w:hAnsi="Arial Narrow" w:cs="Arial"/>
                <w:sz w:val="20"/>
                <w:szCs w:val="20"/>
              </w:rPr>
              <w:t xml:space="preserve">Fiche </w:t>
            </w:r>
            <w:proofErr w:type="spellStart"/>
            <w:r w:rsidRPr="00FC5888">
              <w:rPr>
                <w:rFonts w:ascii="Arial Narrow" w:hAnsi="Arial Narrow" w:cs="Arial"/>
                <w:sz w:val="20"/>
                <w:szCs w:val="20"/>
              </w:rPr>
              <w:t>haka</w:t>
            </w:r>
            <w:proofErr w:type="spellEnd"/>
          </w:p>
        </w:tc>
        <w:tc>
          <w:tcPr>
            <w:tcW w:w="2031" w:type="dxa"/>
          </w:tcPr>
          <w:p w14:paraId="3BA437EE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1171B">
              <w:rPr>
                <w:rFonts w:ascii="Arial Narrow" w:hAnsi="Arial Narrow" w:cs="Arial"/>
                <w:sz w:val="20"/>
                <w:szCs w:val="20"/>
              </w:rPr>
              <w:t xml:space="preserve">L’élève </w:t>
            </w:r>
            <w:r w:rsidRPr="00E1171B">
              <w:rPr>
                <w:rFonts w:ascii="Arial Narrow" w:hAnsi="Arial Narrow" w:cs="Arial"/>
                <w:b/>
                <w:sz w:val="20"/>
                <w:szCs w:val="20"/>
              </w:rPr>
              <w:t>fait des liens adéquats</w:t>
            </w:r>
            <w:r w:rsidRPr="00E1171B">
              <w:rPr>
                <w:rFonts w:ascii="Arial Narrow" w:hAnsi="Arial Narrow" w:cs="Arial"/>
                <w:sz w:val="20"/>
                <w:szCs w:val="20"/>
              </w:rPr>
              <w:t xml:space="preserve"> entre </w:t>
            </w:r>
            <w:r>
              <w:rPr>
                <w:rFonts w:ascii="Arial Narrow" w:hAnsi="Arial Narrow" w:cs="Arial"/>
                <w:sz w:val="20"/>
                <w:szCs w:val="20"/>
              </w:rPr>
              <w:t>l’</w:t>
            </w:r>
            <w:r w:rsidRPr="00E1171B">
              <w:rPr>
                <w:rFonts w:ascii="Arial Narrow" w:hAnsi="Arial Narrow" w:cs="Arial"/>
                <w:sz w:val="20"/>
                <w:szCs w:val="20"/>
              </w:rPr>
              <w:t xml:space="preserve">expressions du religieux et </w:t>
            </w:r>
            <w:r>
              <w:rPr>
                <w:rFonts w:ascii="Arial Narrow" w:hAnsi="Arial Narrow" w:cs="Arial"/>
                <w:sz w:val="20"/>
                <w:szCs w:val="20"/>
              </w:rPr>
              <w:t>sa tradition</w:t>
            </w:r>
            <w:r w:rsidRPr="00E117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religieuse</w:t>
            </w:r>
            <w:r w:rsidRPr="00E1171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5907" w:type="dxa"/>
          </w:tcPr>
          <w:p w14:paraId="26027E41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E1171B">
              <w:rPr>
                <w:rFonts w:ascii="Arial Narrow" w:hAnsi="Arial Narrow"/>
                <w:i/>
                <w:sz w:val="18"/>
                <w:szCs w:val="18"/>
              </w:rPr>
              <w:t>Des liens adéquats comprennent :</w:t>
            </w:r>
          </w:p>
          <w:p w14:paraId="48B24074" w14:textId="77777777" w:rsidR="003B6ADB" w:rsidRPr="00FC5888" w:rsidRDefault="003B6ADB" w:rsidP="003B6ADB">
            <w:pPr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 Narrow" w:hAnsi="Arial Narrow"/>
                <w:i/>
                <w:sz w:val="18"/>
                <w:szCs w:val="18"/>
              </w:rPr>
            </w:pPr>
            <w:r w:rsidRPr="00E1171B">
              <w:rPr>
                <w:rFonts w:ascii="Arial Narrow" w:hAnsi="Arial Narrow" w:cs="Arial"/>
                <w:sz w:val="18"/>
                <w:szCs w:val="18"/>
              </w:rPr>
              <w:t>l’association des expressions du religieux étudiées à leur tradition respective</w:t>
            </w:r>
          </w:p>
        </w:tc>
        <w:tc>
          <w:tcPr>
            <w:tcW w:w="305" w:type="dxa"/>
          </w:tcPr>
          <w:p w14:paraId="795F8EDC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61F87D43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4EA708C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0EC7258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EB5863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24AA8D35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3DF7F4EC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18" w:space="0" w:color="000000"/>
            </w:tcBorders>
          </w:tcPr>
          <w:p w14:paraId="6C7BC894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63CAB8D2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3B6ADB" w:rsidRPr="00E1171B" w14:paraId="4A690594" w14:textId="77777777" w:rsidTr="00B3435E">
        <w:trPr>
          <w:jc w:val="center"/>
        </w:trPr>
        <w:tc>
          <w:tcPr>
            <w:tcW w:w="1162" w:type="dxa"/>
            <w:vMerge/>
            <w:tcBorders>
              <w:left w:val="single" w:sz="18" w:space="0" w:color="000000"/>
            </w:tcBorders>
          </w:tcPr>
          <w:p w14:paraId="5B1D7CDD" w14:textId="77777777" w:rsidR="003B6ADB" w:rsidRPr="00E1171B" w:rsidRDefault="003B6ADB" w:rsidP="00B3435E">
            <w:pPr>
              <w:spacing w:before="60"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14:paraId="154C1E80" w14:textId="77777777" w:rsidR="003B6ADB" w:rsidRDefault="003B6ADB" w:rsidP="00B3435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29A6">
              <w:rPr>
                <w:rFonts w:ascii="Arial Narrow" w:hAnsi="Arial Narrow" w:cs="Arial"/>
                <w:sz w:val="24"/>
                <w:szCs w:val="24"/>
              </w:rPr>
              <w:t>Q1</w:t>
            </w:r>
          </w:p>
          <w:p w14:paraId="243AE3C7" w14:textId="77777777" w:rsidR="003B6ADB" w:rsidRDefault="003B6ADB" w:rsidP="00B3435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29A6">
              <w:rPr>
                <w:rFonts w:ascii="Arial Narrow" w:hAnsi="Arial Narrow" w:cs="Arial"/>
                <w:sz w:val="24"/>
                <w:szCs w:val="24"/>
              </w:rPr>
              <w:t>Q2</w:t>
            </w:r>
          </w:p>
          <w:p w14:paraId="02410384" w14:textId="77777777" w:rsidR="003B6ADB" w:rsidRPr="00C229A6" w:rsidRDefault="003B6ADB" w:rsidP="00B3435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29A6">
              <w:rPr>
                <w:rFonts w:ascii="Arial Narrow" w:hAnsi="Arial Narrow" w:cs="Arial"/>
                <w:sz w:val="24"/>
                <w:szCs w:val="24"/>
              </w:rPr>
              <w:t>Q3</w:t>
            </w:r>
          </w:p>
          <w:p w14:paraId="1330979A" w14:textId="77777777" w:rsidR="003B6ADB" w:rsidRPr="00C229A6" w:rsidRDefault="003B6ADB" w:rsidP="00B3435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29A6">
              <w:rPr>
                <w:rFonts w:ascii="Arial Narrow" w:hAnsi="Arial Narrow" w:cs="Arial"/>
                <w:sz w:val="24"/>
                <w:szCs w:val="24"/>
              </w:rPr>
              <w:t>Q4</w:t>
            </w:r>
          </w:p>
          <w:p w14:paraId="4A34AEB6" w14:textId="77777777" w:rsidR="003B6ADB" w:rsidRPr="00C229A6" w:rsidRDefault="003B6ADB" w:rsidP="00B3435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29A6">
              <w:rPr>
                <w:rFonts w:ascii="Arial Narrow" w:hAnsi="Arial Narrow" w:cs="Arial"/>
                <w:sz w:val="24"/>
                <w:szCs w:val="24"/>
              </w:rPr>
              <w:t>Q7</w:t>
            </w:r>
          </w:p>
        </w:tc>
        <w:tc>
          <w:tcPr>
            <w:tcW w:w="2031" w:type="dxa"/>
          </w:tcPr>
          <w:p w14:paraId="621F5CB3" w14:textId="77777777" w:rsidR="003B6AD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68341E09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1171B">
              <w:rPr>
                <w:rFonts w:ascii="Arial Narrow" w:hAnsi="Arial Narrow" w:cs="Arial"/>
                <w:sz w:val="20"/>
                <w:szCs w:val="20"/>
              </w:rPr>
              <w:t xml:space="preserve">L’élève </w:t>
            </w:r>
            <w:r w:rsidRPr="00E1171B">
              <w:rPr>
                <w:rFonts w:ascii="Arial Narrow" w:hAnsi="Arial Narrow" w:cs="Arial"/>
                <w:b/>
                <w:sz w:val="20"/>
                <w:szCs w:val="20"/>
              </w:rPr>
              <w:t xml:space="preserve">explique avec justesse </w:t>
            </w:r>
            <w:r w:rsidRPr="00E1171B">
              <w:rPr>
                <w:rFonts w:ascii="Arial Narrow" w:hAnsi="Arial Narrow" w:cs="Arial"/>
                <w:sz w:val="20"/>
                <w:szCs w:val="20"/>
              </w:rPr>
              <w:t>la signification et la fonction des expressions du religieux.</w:t>
            </w:r>
          </w:p>
        </w:tc>
        <w:tc>
          <w:tcPr>
            <w:tcW w:w="5907" w:type="dxa"/>
          </w:tcPr>
          <w:p w14:paraId="32712566" w14:textId="77777777" w:rsidR="003B6ADB" w:rsidRDefault="003B6ADB" w:rsidP="00B3435E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9B483A3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1171B">
              <w:rPr>
                <w:rFonts w:ascii="Arial Narrow" w:hAnsi="Arial Narrow"/>
                <w:i/>
                <w:sz w:val="18"/>
                <w:szCs w:val="18"/>
              </w:rPr>
              <w:t>Une explication juste comprend :</w:t>
            </w:r>
          </w:p>
          <w:p w14:paraId="5D2AC5ED" w14:textId="77777777" w:rsidR="003B6ADB" w:rsidRPr="00E1171B" w:rsidRDefault="003B6ADB" w:rsidP="003B6ADB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1171B">
              <w:rPr>
                <w:rFonts w:ascii="Arial Narrow" w:hAnsi="Arial Narrow"/>
                <w:sz w:val="18"/>
                <w:szCs w:val="18"/>
              </w:rPr>
              <w:t>une</w:t>
            </w:r>
            <w:proofErr w:type="gramEnd"/>
            <w:r w:rsidRPr="00E1171B">
              <w:rPr>
                <w:rFonts w:ascii="Arial Narrow" w:hAnsi="Arial Narrow"/>
                <w:sz w:val="18"/>
                <w:szCs w:val="18"/>
              </w:rPr>
              <w:t xml:space="preserve"> présentation de l’origine des expressions du religieux étudiées</w:t>
            </w:r>
          </w:p>
          <w:p w14:paraId="4CF7FA66" w14:textId="77777777" w:rsidR="003B6ADB" w:rsidRPr="00E1171B" w:rsidRDefault="003B6ADB" w:rsidP="003B6ADB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Arial Narrow" w:hAnsi="Arial Narrow"/>
                <w:sz w:val="18"/>
                <w:szCs w:val="18"/>
              </w:rPr>
            </w:pPr>
            <w:r w:rsidRPr="00E1171B">
              <w:rPr>
                <w:rFonts w:ascii="Arial Narrow" w:hAnsi="Arial Narrow"/>
                <w:sz w:val="18"/>
                <w:szCs w:val="18"/>
              </w:rPr>
              <w:t>une précision sur la signification (ça veut dire, ça représente) et la fonction (le rôle, l’utilité) de ces expressions du religieux selon leur tradition religieuse d’origine</w:t>
            </w:r>
          </w:p>
        </w:tc>
        <w:tc>
          <w:tcPr>
            <w:tcW w:w="305" w:type="dxa"/>
          </w:tcPr>
          <w:p w14:paraId="604E0B12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2D0BA096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14:paraId="321C5550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401A818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14:paraId="4E9A65E1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14433551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14:paraId="71613053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3887E06E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gridSpan w:val="2"/>
            <w:tcBorders>
              <w:right w:val="single" w:sz="18" w:space="0" w:color="000000"/>
            </w:tcBorders>
          </w:tcPr>
          <w:p w14:paraId="4FB9B49A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22524D37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3B6ADB" w:rsidRPr="00E1171B" w14:paraId="2CD489E1" w14:textId="77777777" w:rsidTr="00B3435E">
        <w:trPr>
          <w:jc w:val="center"/>
        </w:trPr>
        <w:tc>
          <w:tcPr>
            <w:tcW w:w="1162" w:type="dxa"/>
            <w:vMerge/>
            <w:tcBorders>
              <w:left w:val="single" w:sz="18" w:space="0" w:color="000000"/>
            </w:tcBorders>
          </w:tcPr>
          <w:p w14:paraId="3A07ED5C" w14:textId="77777777" w:rsidR="003B6ADB" w:rsidRPr="00E1171B" w:rsidRDefault="003B6ADB" w:rsidP="00B3435E">
            <w:pPr>
              <w:spacing w:before="60"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14:paraId="5D29C028" w14:textId="77777777" w:rsidR="003B6ADB" w:rsidRPr="00C229A6" w:rsidRDefault="003B6ADB" w:rsidP="00B3435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5BDA14A" w14:textId="77777777" w:rsidR="003B6ADB" w:rsidRPr="00C229A6" w:rsidRDefault="003B6ADB" w:rsidP="00B3435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29A6">
              <w:rPr>
                <w:rFonts w:ascii="Arial Narrow" w:hAnsi="Arial Narrow" w:cs="Arial"/>
                <w:sz w:val="24"/>
                <w:szCs w:val="24"/>
              </w:rPr>
              <w:t>Q5</w:t>
            </w:r>
          </w:p>
          <w:p w14:paraId="76E156CA" w14:textId="77777777" w:rsidR="003B6ADB" w:rsidRPr="00C229A6" w:rsidRDefault="003B6ADB" w:rsidP="00B3435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14:paraId="3DCB8B74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1171B">
              <w:rPr>
                <w:rFonts w:ascii="Arial Narrow" w:hAnsi="Arial Narrow" w:cs="Arial"/>
                <w:sz w:val="20"/>
                <w:szCs w:val="20"/>
              </w:rPr>
              <w:t xml:space="preserve">L’élève </w:t>
            </w:r>
            <w:r w:rsidRPr="00E1171B">
              <w:rPr>
                <w:rFonts w:ascii="Arial Narrow" w:hAnsi="Arial Narrow" w:cs="Arial"/>
                <w:b/>
                <w:sz w:val="20"/>
                <w:szCs w:val="20"/>
              </w:rPr>
              <w:t xml:space="preserve">explique des liens </w:t>
            </w:r>
            <w:r w:rsidRPr="00E1171B">
              <w:rPr>
                <w:rFonts w:ascii="Arial Narrow" w:hAnsi="Arial Narrow" w:cs="Arial"/>
                <w:sz w:val="20"/>
                <w:szCs w:val="20"/>
              </w:rPr>
              <w:t xml:space="preserve">entre des expressions du religieux et des éléments de l’environnement. </w:t>
            </w:r>
          </w:p>
        </w:tc>
        <w:tc>
          <w:tcPr>
            <w:tcW w:w="5907" w:type="dxa"/>
          </w:tcPr>
          <w:p w14:paraId="44B1B596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1171B">
              <w:rPr>
                <w:rFonts w:ascii="Arial Narrow" w:hAnsi="Arial Narrow"/>
                <w:i/>
                <w:sz w:val="18"/>
                <w:szCs w:val="18"/>
              </w:rPr>
              <w:t>Des liens pertinents comprennent :</w:t>
            </w:r>
          </w:p>
          <w:p w14:paraId="70900A2A" w14:textId="77777777" w:rsidR="003B6ADB" w:rsidRPr="00E1171B" w:rsidRDefault="003B6ADB" w:rsidP="003B6ADB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1171B">
              <w:rPr>
                <w:rFonts w:ascii="Arial Narrow" w:hAnsi="Arial Narrow"/>
                <w:sz w:val="18"/>
                <w:szCs w:val="18"/>
              </w:rPr>
              <w:t>une</w:t>
            </w:r>
            <w:proofErr w:type="gramEnd"/>
            <w:r w:rsidRPr="00E1171B">
              <w:rPr>
                <w:rFonts w:ascii="Arial Narrow" w:hAnsi="Arial Narrow"/>
                <w:sz w:val="18"/>
                <w:szCs w:val="18"/>
              </w:rPr>
              <w:t xml:space="preserve"> identification des expressions du religieux (signes, symboles, éléments du patrimoine, etc.) présentes dans l’environnement </w:t>
            </w:r>
          </w:p>
          <w:p w14:paraId="60E2E2D2" w14:textId="77777777" w:rsidR="003B6ADB" w:rsidRPr="00E1171B" w:rsidRDefault="003B6ADB" w:rsidP="003B6ADB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Arial Narrow" w:hAnsi="Arial Narrow"/>
                <w:sz w:val="18"/>
                <w:szCs w:val="18"/>
              </w:rPr>
            </w:pPr>
            <w:r w:rsidRPr="00E1171B">
              <w:rPr>
                <w:rFonts w:ascii="Arial Narrow" w:hAnsi="Arial Narrow"/>
                <w:sz w:val="18"/>
                <w:szCs w:val="18"/>
              </w:rPr>
              <w:t>une mise en relation de ces expressions du religieux avec des aspects de la culture et de la société</w:t>
            </w:r>
          </w:p>
        </w:tc>
        <w:tc>
          <w:tcPr>
            <w:tcW w:w="305" w:type="dxa"/>
          </w:tcPr>
          <w:p w14:paraId="7B246BFA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3F4F3FEB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5E53FC00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56F77FD7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6FF02DE6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4</w:t>
            </w:r>
          </w:p>
        </w:tc>
        <w:tc>
          <w:tcPr>
            <w:tcW w:w="283" w:type="dxa"/>
          </w:tcPr>
          <w:p w14:paraId="6C1DC5BD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4D37E729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right w:val="single" w:sz="18" w:space="0" w:color="000000"/>
            </w:tcBorders>
          </w:tcPr>
          <w:p w14:paraId="74ABE157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0F0B175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3B6ADB" w:rsidRPr="00E1171B" w14:paraId="106095D8" w14:textId="77777777" w:rsidTr="00B3435E">
        <w:trPr>
          <w:jc w:val="center"/>
        </w:trPr>
        <w:tc>
          <w:tcPr>
            <w:tcW w:w="1162" w:type="dxa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14:paraId="70BA554D" w14:textId="77777777" w:rsidR="003B6ADB" w:rsidRPr="008400B2" w:rsidRDefault="003B6ADB" w:rsidP="00B3435E">
            <w:pPr>
              <w:spacing w:before="80"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00B2">
              <w:rPr>
                <w:rFonts w:ascii="Arial Narrow" w:hAnsi="Arial Narrow"/>
                <w:b/>
                <w:sz w:val="20"/>
                <w:szCs w:val="20"/>
              </w:rPr>
              <w:t xml:space="preserve">Prise en compte appropriée </w:t>
            </w:r>
          </w:p>
          <w:p w14:paraId="37676B23" w14:textId="77777777" w:rsidR="003B6ADB" w:rsidRPr="008400B2" w:rsidRDefault="003B6ADB" w:rsidP="00B3435E">
            <w:pPr>
              <w:spacing w:before="80"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8400B2">
              <w:rPr>
                <w:rFonts w:ascii="Arial Narrow" w:hAnsi="Arial Narrow"/>
                <w:b/>
                <w:sz w:val="20"/>
                <w:szCs w:val="20"/>
              </w:rPr>
              <w:t>de</w:t>
            </w:r>
            <w:proofErr w:type="gramEnd"/>
            <w:r w:rsidRPr="008400B2">
              <w:rPr>
                <w:rFonts w:ascii="Arial Narrow" w:hAnsi="Arial Narrow"/>
                <w:b/>
                <w:sz w:val="20"/>
                <w:szCs w:val="20"/>
              </w:rPr>
              <w:t xml:space="preserve"> la diversité</w:t>
            </w:r>
          </w:p>
          <w:p w14:paraId="1585FF33" w14:textId="77777777" w:rsidR="003B6ADB" w:rsidRPr="008400B2" w:rsidRDefault="003B6ADB" w:rsidP="00B3435E">
            <w:pPr>
              <w:spacing w:before="60" w:after="0" w:line="240" w:lineRule="auto"/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509C0711" w14:textId="77777777" w:rsidR="003B6ADB" w:rsidRPr="00E1171B" w:rsidRDefault="003B6ADB" w:rsidP="00B34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0CC7F238" w14:textId="77777777" w:rsidR="003B6ADB" w:rsidRPr="00C229A6" w:rsidRDefault="003B6ADB" w:rsidP="00B3435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29A6">
              <w:rPr>
                <w:rFonts w:ascii="Arial Narrow" w:hAnsi="Arial Narrow" w:cs="Arial"/>
                <w:sz w:val="24"/>
                <w:szCs w:val="24"/>
              </w:rPr>
              <w:t>Q6</w:t>
            </w:r>
          </w:p>
        </w:tc>
        <w:tc>
          <w:tcPr>
            <w:tcW w:w="2031" w:type="dxa"/>
            <w:tcBorders>
              <w:top w:val="single" w:sz="18" w:space="0" w:color="000000"/>
            </w:tcBorders>
          </w:tcPr>
          <w:p w14:paraId="6DA3F60E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1171B">
              <w:rPr>
                <w:rFonts w:ascii="Arial Narrow" w:hAnsi="Arial Narrow" w:cs="Arial"/>
                <w:sz w:val="20"/>
                <w:szCs w:val="20"/>
              </w:rPr>
              <w:t xml:space="preserve">L’élève </w:t>
            </w:r>
            <w:r w:rsidRPr="00E1171B">
              <w:rPr>
                <w:rFonts w:ascii="Arial Narrow" w:hAnsi="Arial Narrow" w:cs="Arial"/>
                <w:b/>
                <w:sz w:val="20"/>
                <w:szCs w:val="20"/>
              </w:rPr>
              <w:t>présente</w:t>
            </w:r>
            <w:r w:rsidRPr="00E1171B">
              <w:rPr>
                <w:rFonts w:ascii="Arial Narrow" w:hAnsi="Arial Narrow" w:cs="Arial"/>
                <w:sz w:val="20"/>
                <w:szCs w:val="20"/>
              </w:rPr>
              <w:t xml:space="preserve"> diverses façons de penser et d’agir religieuses ou séculières dans la société.</w:t>
            </w:r>
          </w:p>
        </w:tc>
        <w:tc>
          <w:tcPr>
            <w:tcW w:w="5907" w:type="dxa"/>
            <w:tcBorders>
              <w:top w:val="single" w:sz="18" w:space="0" w:color="000000"/>
            </w:tcBorders>
          </w:tcPr>
          <w:p w14:paraId="46235B44" w14:textId="77777777" w:rsidR="003B6ADB" w:rsidRPr="008400B2" w:rsidRDefault="003B6ADB" w:rsidP="00B3435E">
            <w:pPr>
              <w:spacing w:after="0" w:line="240" w:lineRule="auto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8400B2">
              <w:rPr>
                <w:rFonts w:ascii="Arial Narrow" w:hAnsi="Arial Narrow"/>
                <w:i/>
                <w:sz w:val="18"/>
                <w:szCs w:val="18"/>
              </w:rPr>
              <w:t>Une présentation adéquate met en évidence :</w:t>
            </w:r>
          </w:p>
          <w:p w14:paraId="557113FF" w14:textId="77777777" w:rsidR="003B6ADB" w:rsidRPr="008400B2" w:rsidRDefault="003B6ADB" w:rsidP="003B6ADB">
            <w:pPr>
              <w:numPr>
                <w:ilvl w:val="0"/>
                <w:numId w:val="4"/>
              </w:numPr>
              <w:tabs>
                <w:tab w:val="left" w:pos="33"/>
              </w:tabs>
              <w:spacing w:after="0" w:line="240" w:lineRule="auto"/>
              <w:ind w:left="175" w:hanging="141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8400B2">
              <w:rPr>
                <w:rFonts w:ascii="Arial Narrow" w:hAnsi="Arial Narrow"/>
                <w:sz w:val="18"/>
                <w:szCs w:val="18"/>
              </w:rPr>
              <w:t>une</w:t>
            </w:r>
            <w:proofErr w:type="gramEnd"/>
            <w:r w:rsidRPr="008400B2">
              <w:rPr>
                <w:rFonts w:ascii="Arial Narrow" w:hAnsi="Arial Narrow"/>
                <w:sz w:val="18"/>
                <w:szCs w:val="18"/>
              </w:rPr>
              <w:t xml:space="preserve"> variété de façons de penser (des conceptions, des idées) et d’agir (des actions, des comportements) tant religieuses que séculières, qui se manifestent dans la société </w:t>
            </w:r>
          </w:p>
          <w:p w14:paraId="6E1904BC" w14:textId="77777777" w:rsidR="003B6ADB" w:rsidRPr="008400B2" w:rsidRDefault="003B6ADB" w:rsidP="003B6ADB">
            <w:pPr>
              <w:numPr>
                <w:ilvl w:val="0"/>
                <w:numId w:val="4"/>
              </w:numPr>
              <w:tabs>
                <w:tab w:val="left" w:pos="33"/>
              </w:tabs>
              <w:spacing w:after="0" w:line="240" w:lineRule="auto"/>
              <w:ind w:left="175" w:hanging="141"/>
              <w:rPr>
                <w:rFonts w:ascii="Arial Narrow" w:hAnsi="Arial Narrow"/>
                <w:sz w:val="18"/>
                <w:szCs w:val="18"/>
              </w:rPr>
            </w:pPr>
            <w:r w:rsidRPr="008400B2">
              <w:rPr>
                <w:rFonts w:ascii="Arial Narrow" w:hAnsi="Arial Narrow"/>
                <w:sz w:val="18"/>
                <w:szCs w:val="18"/>
              </w:rPr>
              <w:t>l’influence de la culture sur diverses manifestations des expressions du religieux</w:t>
            </w:r>
          </w:p>
        </w:tc>
        <w:tc>
          <w:tcPr>
            <w:tcW w:w="305" w:type="dxa"/>
            <w:tcBorders>
              <w:top w:val="single" w:sz="18" w:space="0" w:color="000000"/>
            </w:tcBorders>
          </w:tcPr>
          <w:p w14:paraId="50D79E1A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7AD92462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7755B4BE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14:paraId="2E03C1A7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6128FB68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7C41B984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14:paraId="0076FD03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6FD4F989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5875E55F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14:paraId="3DED4268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521961E7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32CDB7C1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14:paraId="190F42FA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79893ED1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213BDB81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3B6ADB" w:rsidRPr="00E1171B" w14:paraId="22EB6794" w14:textId="77777777" w:rsidTr="00B3435E">
        <w:trPr>
          <w:trHeight w:val="1282"/>
          <w:jc w:val="center"/>
        </w:trPr>
        <w:tc>
          <w:tcPr>
            <w:tcW w:w="1162" w:type="dxa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14:paraId="646138DD" w14:textId="77777777" w:rsidR="003B6ADB" w:rsidRPr="00E1171B" w:rsidRDefault="003B6ADB" w:rsidP="00B3435E">
            <w:pPr>
              <w:spacing w:before="60" w:after="0" w:line="240" w:lineRule="auto"/>
              <w:ind w:left="113" w:right="113"/>
              <w:jc w:val="center"/>
              <w:rPr>
                <w:rFonts w:ascii="Arial Narrow" w:hAnsi="Arial Narrow" w:cs="Arial"/>
              </w:rPr>
            </w:pPr>
            <w:r w:rsidRPr="00E1171B">
              <w:rPr>
                <w:rFonts w:ascii="Arial Narrow" w:hAnsi="Arial Narrow" w:cs="Arial"/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D6CD2" wp14:editId="3AA482F7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6751320</wp:posOffset>
                      </wp:positionV>
                      <wp:extent cx="7182485" cy="800100"/>
                      <wp:effectExtent l="7620" t="5715" r="10795" b="13335"/>
                      <wp:wrapNone/>
                      <wp:docPr id="5" name="Organigramme : Alternativ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2485" cy="8001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B16547" w14:textId="77777777" w:rsidR="003B6ADB" w:rsidRPr="00005AD5" w:rsidRDefault="003B6ADB" w:rsidP="003B6ADB">
                                  <w:pPr>
                                    <w:rPr>
                                      <w:rFonts w:ascii="Arial Narrow" w:eastAsia="Times New Roman" w:hAnsi="Arial Narrow"/>
                                      <w:b/>
                                    </w:rPr>
                                  </w:pPr>
                                  <w:r w:rsidRPr="00005AD5">
                                    <w:rPr>
                                      <w:rFonts w:ascii="Arial Narrow" w:eastAsia="Times New Roman" w:hAnsi="Arial Narrow"/>
                                      <w:b/>
                                    </w:rPr>
                                    <w:t>Commentaires de l’enseignant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D6CD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5" o:spid="_x0000_s1032" type="#_x0000_t176" style="position:absolute;left:0;text-align:left;margin-left:-25.85pt;margin-top:531.6pt;width:565.5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">
                      <v:shadow opacity=".5" offset="6pt,-6pt"/>
                      <v:textbox>
                        <w:txbxContent>
                          <w:p w14:paraId="14B16547" w14:textId="77777777" w:rsidR="003B6ADB" w:rsidRPr="00005AD5" w:rsidRDefault="003B6ADB" w:rsidP="003B6ADB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005AD5">
                              <w:rPr>
                                <w:rFonts w:ascii="Arial Narrow" w:eastAsia="Times New Roman" w:hAnsi="Arial Narrow"/>
                                <w:b/>
                              </w:rPr>
                              <w:t>Commentaires de l’enseignant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171B">
              <w:rPr>
                <w:rFonts w:ascii="Arial Narrow" w:hAnsi="Arial Narrow" w:cs="Arial"/>
                <w:b/>
              </w:rPr>
              <w:t>Pratique appropriée du dialogue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0CF5560" w14:textId="77777777" w:rsidR="003B6ADB" w:rsidRPr="00E1171B" w:rsidRDefault="003B6ADB" w:rsidP="00B34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2D0AE43F" w14:textId="77777777" w:rsidR="003B6ADB" w:rsidRPr="005F0242" w:rsidRDefault="003B6ADB" w:rsidP="00B3435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F0242">
              <w:rPr>
                <w:rFonts w:ascii="Arial Narrow" w:hAnsi="Arial Narrow" w:cs="Arial"/>
                <w:sz w:val="20"/>
                <w:szCs w:val="20"/>
              </w:rPr>
              <w:t>Pré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proofErr w:type="spellStart"/>
            <w:r w:rsidRPr="005F0242">
              <w:rPr>
                <w:rFonts w:ascii="Arial Narrow" w:hAnsi="Arial Narrow" w:cs="Arial"/>
                <w:sz w:val="20"/>
                <w:szCs w:val="20"/>
              </w:rPr>
              <w:t>senta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proofErr w:type="spellStart"/>
            <w:r w:rsidRPr="005F0242">
              <w:rPr>
                <w:rFonts w:ascii="Arial Narrow" w:hAnsi="Arial Narrow" w:cs="Arial"/>
                <w:sz w:val="20"/>
                <w:szCs w:val="20"/>
              </w:rPr>
              <w:t>tion</w:t>
            </w:r>
            <w:proofErr w:type="spellEnd"/>
            <w:r w:rsidRPr="005F0242">
              <w:rPr>
                <w:rFonts w:ascii="Arial Narrow" w:hAnsi="Arial Narrow" w:cs="Arial"/>
                <w:sz w:val="20"/>
                <w:szCs w:val="20"/>
              </w:rPr>
              <w:t xml:space="preserve"> orale</w:t>
            </w:r>
          </w:p>
        </w:tc>
        <w:tc>
          <w:tcPr>
            <w:tcW w:w="2031" w:type="dxa"/>
            <w:tcBorders>
              <w:top w:val="single" w:sz="18" w:space="0" w:color="000000"/>
            </w:tcBorders>
          </w:tcPr>
          <w:p w14:paraId="15E30A59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1171B">
              <w:rPr>
                <w:rFonts w:ascii="Arial Narrow" w:hAnsi="Arial Narrow" w:cs="Arial"/>
                <w:sz w:val="20"/>
                <w:szCs w:val="20"/>
              </w:rPr>
              <w:t xml:space="preserve">L’élève </w:t>
            </w:r>
            <w:r w:rsidRPr="00E1171B">
              <w:rPr>
                <w:rFonts w:ascii="Arial Narrow" w:hAnsi="Arial Narrow" w:cs="Arial"/>
                <w:b/>
                <w:sz w:val="20"/>
                <w:szCs w:val="20"/>
              </w:rPr>
              <w:t xml:space="preserve">interagit </w:t>
            </w:r>
            <w:r w:rsidRPr="00E1171B">
              <w:rPr>
                <w:rFonts w:ascii="Arial Narrow" w:hAnsi="Arial Narrow" w:cs="Arial"/>
                <w:sz w:val="20"/>
                <w:szCs w:val="20"/>
              </w:rPr>
              <w:t xml:space="preserve">de manière à </w:t>
            </w:r>
            <w:r w:rsidRPr="00E1171B">
              <w:rPr>
                <w:rFonts w:ascii="Arial Narrow" w:hAnsi="Arial Narrow" w:cs="Arial"/>
                <w:b/>
                <w:sz w:val="20"/>
                <w:szCs w:val="20"/>
              </w:rPr>
              <w:t>contribuer positivement</w:t>
            </w:r>
            <w:r w:rsidRPr="00E1171B">
              <w:rPr>
                <w:rFonts w:ascii="Arial Narrow" w:hAnsi="Arial Narrow" w:cs="Arial"/>
                <w:sz w:val="20"/>
                <w:szCs w:val="20"/>
              </w:rPr>
              <w:t xml:space="preserve"> au déroulement du dialogue.</w:t>
            </w:r>
          </w:p>
        </w:tc>
        <w:tc>
          <w:tcPr>
            <w:tcW w:w="5907" w:type="dxa"/>
            <w:tcBorders>
              <w:top w:val="single" w:sz="18" w:space="0" w:color="000000"/>
            </w:tcBorders>
          </w:tcPr>
          <w:p w14:paraId="4210C5EC" w14:textId="77777777" w:rsidR="003B6ADB" w:rsidRPr="008400B2" w:rsidRDefault="003B6ADB" w:rsidP="00B3435E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8400B2">
              <w:rPr>
                <w:rFonts w:ascii="Arial Narrow" w:hAnsi="Arial Narrow" w:cs="Arial"/>
                <w:i/>
                <w:sz w:val="18"/>
                <w:szCs w:val="18"/>
              </w:rPr>
              <w:t>Une interaction adéquate, à l’oral ou à l’écrit, peut s’observer à partir de l’une ou l’autre des actions suivantes :</w:t>
            </w:r>
          </w:p>
          <w:p w14:paraId="1885B8CE" w14:textId="77777777" w:rsidR="003B6ADB" w:rsidRPr="008400B2" w:rsidRDefault="003B6ADB" w:rsidP="003B6ADB">
            <w:pPr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8400B2">
              <w:rPr>
                <w:rFonts w:ascii="Arial Narrow" w:hAnsi="Arial Narrow" w:cs="Arial"/>
                <w:sz w:val="18"/>
                <w:szCs w:val="18"/>
              </w:rPr>
              <w:t>l’utilisation</w:t>
            </w:r>
            <w:proofErr w:type="gramEnd"/>
            <w:r w:rsidRPr="008400B2">
              <w:rPr>
                <w:rFonts w:ascii="Arial Narrow" w:hAnsi="Arial Narrow" w:cs="Arial"/>
                <w:sz w:val="18"/>
                <w:szCs w:val="18"/>
              </w:rPr>
              <w:t xml:space="preserve"> correcte de moyens pour élaborer un point de vue </w:t>
            </w:r>
            <w:r w:rsidRPr="008400B2">
              <w:rPr>
                <w:rFonts w:ascii="Arial Narrow" w:hAnsi="Arial Narrow"/>
                <w:i/>
                <w:sz w:val="18"/>
                <w:szCs w:val="18"/>
              </w:rPr>
              <w:t>(la justification)</w:t>
            </w:r>
          </w:p>
          <w:p w14:paraId="5D0F6C55" w14:textId="77777777" w:rsidR="003B6ADB" w:rsidRPr="008400B2" w:rsidRDefault="003B6ADB" w:rsidP="003B6ADB">
            <w:pPr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8400B2">
              <w:rPr>
                <w:rFonts w:ascii="Arial Narrow" w:hAnsi="Arial Narrow" w:cs="Arial"/>
                <w:sz w:val="18"/>
                <w:szCs w:val="18"/>
              </w:rPr>
              <w:t>l’utilisation</w:t>
            </w:r>
            <w:proofErr w:type="gramEnd"/>
            <w:r w:rsidRPr="008400B2">
              <w:rPr>
                <w:rFonts w:ascii="Arial Narrow" w:hAnsi="Arial Narrow" w:cs="Arial"/>
                <w:sz w:val="18"/>
                <w:szCs w:val="18"/>
              </w:rPr>
              <w:t xml:space="preserve"> correcte de formes de dialogue </w:t>
            </w:r>
            <w:r w:rsidRPr="008400B2">
              <w:rPr>
                <w:rFonts w:ascii="Arial Narrow" w:hAnsi="Arial Narrow"/>
                <w:i/>
                <w:sz w:val="18"/>
                <w:szCs w:val="18"/>
              </w:rPr>
              <w:t>(la narration)</w:t>
            </w:r>
          </w:p>
          <w:p w14:paraId="33BBED3E" w14:textId="77777777" w:rsidR="003B6ADB" w:rsidRPr="008400B2" w:rsidRDefault="003B6ADB" w:rsidP="003B6ADB">
            <w:pPr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rFonts w:ascii="Arial Narrow" w:hAnsi="Arial Narrow" w:cs="Arial"/>
                <w:sz w:val="18"/>
                <w:szCs w:val="18"/>
              </w:rPr>
            </w:pPr>
            <w:r w:rsidRPr="008400B2">
              <w:rPr>
                <w:rFonts w:ascii="Arial Narrow" w:hAnsi="Arial Narrow" w:cs="Arial"/>
                <w:sz w:val="18"/>
                <w:szCs w:val="18"/>
              </w:rPr>
              <w:t xml:space="preserve">la mise en place et le respect de conditions favorables </w:t>
            </w:r>
          </w:p>
        </w:tc>
        <w:tc>
          <w:tcPr>
            <w:tcW w:w="305" w:type="dxa"/>
            <w:tcBorders>
              <w:top w:val="single" w:sz="18" w:space="0" w:color="000000"/>
            </w:tcBorders>
          </w:tcPr>
          <w:p w14:paraId="4B8940BC" w14:textId="77777777" w:rsidR="003B6ADB" w:rsidRPr="008400B2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14:paraId="6B8544A3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14:paraId="72A700F8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  <w:p w14:paraId="0BDD2FB2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14:paraId="3F7B6E0C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14:paraId="7D39868A" w14:textId="77777777" w:rsidR="003B6ADB" w:rsidRPr="00E1171B" w:rsidRDefault="003B6ADB" w:rsidP="00B343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14:paraId="3BF14D97" w14:textId="77777777" w:rsidR="003B6ADB" w:rsidRDefault="003B6ADB" w:rsidP="003B6ADB">
      <w:pPr>
        <w:spacing w:after="0" w:line="240" w:lineRule="auto"/>
      </w:pPr>
    </w:p>
    <w:p w14:paraId="333A75DE" w14:textId="77777777" w:rsidR="003B6ADB" w:rsidRDefault="003B6ADB" w:rsidP="003B6ADB">
      <w:pPr>
        <w:spacing w:after="0" w:line="240" w:lineRule="auto"/>
      </w:pPr>
    </w:p>
    <w:p w14:paraId="64C8A195" w14:textId="77777777" w:rsidR="003B6ADB" w:rsidRDefault="003B6ADB" w:rsidP="003B6ADB">
      <w:pPr>
        <w:spacing w:after="0" w:line="240" w:lineRule="auto"/>
      </w:pPr>
    </w:p>
    <w:p w14:paraId="7FEBCC75" w14:textId="77777777" w:rsidR="0009056C" w:rsidRPr="003B6ADB" w:rsidRDefault="003B6ADB" w:rsidP="003B6ADB">
      <w:pPr>
        <w:spacing w:after="0" w:line="240" w:lineRule="auto"/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361C08" wp14:editId="46DE44A9">
                <wp:simplePos x="0" y="0"/>
                <wp:positionH relativeFrom="column">
                  <wp:posOffset>-666750</wp:posOffset>
                </wp:positionH>
                <wp:positionV relativeFrom="paragraph">
                  <wp:posOffset>145415</wp:posOffset>
                </wp:positionV>
                <wp:extent cx="6877685" cy="644525"/>
                <wp:effectExtent l="9525" t="23495" r="27940" b="825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644525"/>
                          <a:chOff x="750" y="14005"/>
                          <a:chExt cx="10831" cy="1015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358" y="14005"/>
                            <a:ext cx="1223" cy="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F0A0C5" w14:textId="77777777" w:rsidR="003B6ADB" w:rsidRPr="00991441" w:rsidRDefault="003B6ADB" w:rsidP="003B6ADB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Résultat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50" y="14005"/>
                            <a:ext cx="4725" cy="1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3433A0" w14:textId="77777777" w:rsidR="003B6ADB" w:rsidRPr="007D0385" w:rsidRDefault="003B6ADB" w:rsidP="003B6ADB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7D0385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Commentaires de l’enseignant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559" y="14005"/>
                            <a:ext cx="4624" cy="1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DEAC7" w14:textId="77777777" w:rsidR="003B6ADB" w:rsidRPr="007D0385" w:rsidRDefault="003B6ADB" w:rsidP="003B6ADB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7D0385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Réflexion de l’élève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61C08" id="Groupe 1" o:spid="_x0000_s1033" style="position:absolute;margin-left:-52.5pt;margin-top:11.45pt;width:541.55pt;height:50.75pt;z-index:251658240" coordorigin="750,14005" coordsize="10831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">
                <v:shape id="Text Box 9" o:spid="_x0000_s1034" type="#_x0000_t202" style="position:absolute;left:10358;top:14005;width:1223;height: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" strokeweight="3pt">
                  <v:textbox>
                    <w:txbxContent>
                      <w:p w14:paraId="79F0A0C5" w14:textId="77777777" w:rsidR="003B6ADB" w:rsidRPr="00991441" w:rsidRDefault="003B6ADB" w:rsidP="003B6ADB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Résultat :</w:t>
                        </w:r>
                      </w:p>
                    </w:txbxContent>
                  </v:textbox>
                </v:shape>
                <v:roundrect id="AutoShape 10" o:spid="_x0000_s1035" style="position:absolute;left:750;top:14005;width:4725;height:10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14:paraId="0F3433A0" w14:textId="77777777" w:rsidR="003B6ADB" w:rsidRPr="007D0385" w:rsidRDefault="003B6ADB" w:rsidP="003B6ADB">
                        <w:pPr>
                          <w:spacing w:after="0" w:line="240" w:lineRule="auto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7D0385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Commentaires de l’enseignant :</w:t>
                        </w:r>
                      </w:p>
                    </w:txbxContent>
                  </v:textbox>
                </v:roundrect>
                <v:roundrect id="AutoShape 11" o:spid="_x0000_s1036" style="position:absolute;left:5559;top:14005;width:4624;height:10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<v:textbox>
                    <w:txbxContent>
                      <w:p w14:paraId="6FADEAC7" w14:textId="77777777" w:rsidR="003B6ADB" w:rsidRPr="007D0385" w:rsidRDefault="003B6ADB" w:rsidP="003B6ADB">
                        <w:pPr>
                          <w:spacing w:after="0" w:line="240" w:lineRule="auto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7D0385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Réflexion de l’élève 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09056C" w:rsidRPr="003B6ADB" w:rsidSect="003B6ADB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4D76"/>
    <w:multiLevelType w:val="hybridMultilevel"/>
    <w:tmpl w:val="55202C64"/>
    <w:lvl w:ilvl="0" w:tplc="7146F5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C09C1"/>
    <w:multiLevelType w:val="hybridMultilevel"/>
    <w:tmpl w:val="AFF84906"/>
    <w:lvl w:ilvl="0" w:tplc="B9D83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2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20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4A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8B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42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4C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4D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E8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A5A8E"/>
    <w:multiLevelType w:val="hybridMultilevel"/>
    <w:tmpl w:val="3BE8837C"/>
    <w:lvl w:ilvl="0" w:tplc="DA9C16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33B26"/>
    <w:multiLevelType w:val="hybridMultilevel"/>
    <w:tmpl w:val="D30280EE"/>
    <w:lvl w:ilvl="0" w:tplc="BA7A8AA8">
      <w:start w:val="1"/>
      <w:numFmt w:val="decimal"/>
      <w:lvlText w:val="%1."/>
      <w:lvlJc w:val="left"/>
      <w:pPr>
        <w:ind w:left="720" w:hanging="360"/>
      </w:pPr>
    </w:lvl>
    <w:lvl w:ilvl="1" w:tplc="B5B0C806">
      <w:start w:val="1"/>
      <w:numFmt w:val="lowerLetter"/>
      <w:lvlText w:val="%2."/>
      <w:lvlJc w:val="left"/>
      <w:pPr>
        <w:ind w:left="1440" w:hanging="360"/>
      </w:pPr>
    </w:lvl>
    <w:lvl w:ilvl="2" w:tplc="11CAB3FC">
      <w:start w:val="1"/>
      <w:numFmt w:val="lowerRoman"/>
      <w:lvlText w:val="%3."/>
      <w:lvlJc w:val="right"/>
      <w:pPr>
        <w:ind w:left="2160" w:hanging="180"/>
      </w:pPr>
    </w:lvl>
    <w:lvl w:ilvl="3" w:tplc="7412445A">
      <w:start w:val="1"/>
      <w:numFmt w:val="decimal"/>
      <w:lvlText w:val="%4."/>
      <w:lvlJc w:val="left"/>
      <w:pPr>
        <w:ind w:left="2880" w:hanging="360"/>
      </w:pPr>
    </w:lvl>
    <w:lvl w:ilvl="4" w:tplc="B3E015EC">
      <w:start w:val="1"/>
      <w:numFmt w:val="lowerLetter"/>
      <w:lvlText w:val="%5."/>
      <w:lvlJc w:val="left"/>
      <w:pPr>
        <w:ind w:left="3600" w:hanging="360"/>
      </w:pPr>
    </w:lvl>
    <w:lvl w:ilvl="5" w:tplc="61C67EE8">
      <w:start w:val="1"/>
      <w:numFmt w:val="lowerRoman"/>
      <w:lvlText w:val="%6."/>
      <w:lvlJc w:val="right"/>
      <w:pPr>
        <w:ind w:left="4320" w:hanging="180"/>
      </w:pPr>
    </w:lvl>
    <w:lvl w:ilvl="6" w:tplc="E91C9F92">
      <w:start w:val="1"/>
      <w:numFmt w:val="decimal"/>
      <w:lvlText w:val="%7."/>
      <w:lvlJc w:val="left"/>
      <w:pPr>
        <w:ind w:left="5040" w:hanging="360"/>
      </w:pPr>
    </w:lvl>
    <w:lvl w:ilvl="7" w:tplc="4A0289E2">
      <w:start w:val="1"/>
      <w:numFmt w:val="lowerLetter"/>
      <w:lvlText w:val="%8."/>
      <w:lvlJc w:val="left"/>
      <w:pPr>
        <w:ind w:left="5760" w:hanging="360"/>
      </w:pPr>
    </w:lvl>
    <w:lvl w:ilvl="8" w:tplc="12EA21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DB"/>
    <w:rsid w:val="003B6ADB"/>
    <w:rsid w:val="004A0CB2"/>
    <w:rsid w:val="00B9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A3E5"/>
  <w15:chartTrackingRefBased/>
  <w15:docId w15:val="{9AF62E17-26C5-40D1-BCEF-1B4A97B1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DB"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A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6AD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6ADB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3B6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sources-actualisation.fr/articles/wp-content/uploads/2013/08/Fotolia_25996526_XL.jpg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8AC8-AABE-4264-8C78-651DF618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1270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CSDM</dc:creator>
  <cp:keywords/>
  <dc:description/>
  <cp:lastModifiedBy>CSDM</cp:lastModifiedBy>
  <cp:revision>1</cp:revision>
  <dcterms:created xsi:type="dcterms:W3CDTF">2018-05-07T19:39:00Z</dcterms:created>
  <dcterms:modified xsi:type="dcterms:W3CDTF">2018-05-07T19:47:00Z</dcterms:modified>
</cp:coreProperties>
</file>