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B30EC" w14:textId="77777777" w:rsidR="002A15D7" w:rsidRPr="001B356B" w:rsidRDefault="00F67B37" w:rsidP="009061F3">
      <w:pPr>
        <w:pStyle w:val="Titre"/>
        <w:rPr>
          <w:color w:val="auto"/>
        </w:rPr>
      </w:pPr>
      <w:r>
        <w:rPr>
          <w:noProof/>
          <w:color w:val="auto"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C24BB9" wp14:editId="07777777">
                <wp:simplePos x="0" y="0"/>
                <wp:positionH relativeFrom="column">
                  <wp:posOffset>-212725</wp:posOffset>
                </wp:positionH>
                <wp:positionV relativeFrom="paragraph">
                  <wp:posOffset>533400</wp:posOffset>
                </wp:positionV>
                <wp:extent cx="288290" cy="237490"/>
                <wp:effectExtent l="90170" t="75565" r="97790" b="965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3749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0A189" id="AutoShape 2" o:spid="_x0000_s1026" style="position:absolute;margin-left:-16.75pt;margin-top:42pt;width:22.7pt;height:1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290,23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" path="m,90713r110118,1l144145,r34027,90714l288290,90713r-89087,56063l233231,237489,144145,181425,55059,237489,89087,146776,,90713xe" fillcolor="black" strokecolor="#7f7f7f" strokeweight="3pt">
                <v:stroke joinstyle="miter"/>
                <v:shadow on="t" color="#7f7f7f" opacity=".5" offset="1pt"/>
                <v:path o:connecttype="custom" o:connectlocs="0,90713;110118,90714;144145,0;178172,90714;288290,90713;199203,146776;233231,237489;144145,181425;55059,237489;89087,146776;0,90713" o:connectangles="0,0,0,0,0,0,0,0,0,0,0"/>
              </v:shape>
            </w:pict>
          </mc:Fallback>
        </mc:AlternateContent>
      </w:r>
      <w:r w:rsidR="009061F3" w:rsidRPr="001B356B">
        <w:rPr>
          <w:color w:val="auto"/>
        </w:rPr>
        <w:t>Trouver des normes (des principes, des règles)</w:t>
      </w:r>
    </w:p>
    <w:p w14:paraId="6908BB14" w14:textId="77777777" w:rsidR="009061F3" w:rsidRDefault="00F67B37">
      <w:r>
        <w:t xml:space="preserve">     </w:t>
      </w:r>
      <w:r w:rsidR="00357196">
        <w:t>EXEMPLES (à compléter par votre expérience)</w:t>
      </w:r>
    </w:p>
    <w:tbl>
      <w:tblPr>
        <w:tblW w:w="14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441"/>
        <w:gridCol w:w="5933"/>
        <w:gridCol w:w="497"/>
        <w:gridCol w:w="2105"/>
        <w:gridCol w:w="3377"/>
      </w:tblGrid>
      <w:tr w:rsidR="00166F75" w:rsidRPr="0014124C" w14:paraId="61892025" w14:textId="77777777" w:rsidTr="00DD2DB7">
        <w:trPr>
          <w:trHeight w:val="1003"/>
        </w:trPr>
        <w:tc>
          <w:tcPr>
            <w:tcW w:w="1980" w:type="dxa"/>
            <w:shd w:val="clear" w:color="auto" w:fill="BFBFBF"/>
            <w:vAlign w:val="center"/>
          </w:tcPr>
          <w:p w14:paraId="55A702B4" w14:textId="77777777" w:rsidR="009061F3" w:rsidRPr="0014124C" w:rsidRDefault="009061F3" w:rsidP="0014124C">
            <w:pPr>
              <w:jc w:val="center"/>
              <w:rPr>
                <w:rFonts w:ascii="Arial Narrow" w:hAnsi="Arial Narrow"/>
                <w:sz w:val="28"/>
              </w:rPr>
            </w:pPr>
            <w:r w:rsidRPr="0014124C">
              <w:rPr>
                <w:rFonts w:ascii="Arial Narrow" w:hAnsi="Arial Narrow"/>
                <w:sz w:val="28"/>
              </w:rPr>
              <w:t>Valeurs</w:t>
            </w:r>
          </w:p>
        </w:tc>
        <w:tc>
          <w:tcPr>
            <w:tcW w:w="12353" w:type="dxa"/>
            <w:gridSpan w:val="5"/>
            <w:shd w:val="clear" w:color="auto" w:fill="BFBFBF"/>
            <w:vAlign w:val="center"/>
          </w:tcPr>
          <w:p w14:paraId="0AE2B89F" w14:textId="77777777" w:rsidR="009061F3" w:rsidRPr="0014124C" w:rsidRDefault="009061F3" w:rsidP="0014124C">
            <w:pPr>
              <w:jc w:val="center"/>
              <w:rPr>
                <w:rFonts w:ascii="Arial Narrow" w:hAnsi="Arial Narrow"/>
                <w:sz w:val="28"/>
              </w:rPr>
            </w:pPr>
            <w:r w:rsidRPr="0014124C">
              <w:rPr>
                <w:rFonts w:ascii="Arial Narrow" w:hAnsi="Arial Narrow"/>
                <w:sz w:val="28"/>
              </w:rPr>
              <w:t>Normes</w:t>
            </w:r>
          </w:p>
          <w:p w14:paraId="154F725C" w14:textId="77777777" w:rsidR="009061F3" w:rsidRPr="0014124C" w:rsidRDefault="009061F3" w:rsidP="0014124C">
            <w:pPr>
              <w:jc w:val="center"/>
              <w:rPr>
                <w:rFonts w:ascii="Arial Narrow" w:hAnsi="Arial Narrow"/>
                <w:sz w:val="28"/>
              </w:rPr>
            </w:pPr>
            <w:r w:rsidRPr="0014124C">
              <w:rPr>
                <w:rFonts w:ascii="Arial Narrow" w:hAnsi="Arial Narrow"/>
                <w:sz w:val="28"/>
              </w:rPr>
              <w:t>Principe</w:t>
            </w:r>
            <w:r w:rsidR="006F335D">
              <w:rPr>
                <w:rFonts w:ascii="Arial Narrow" w:hAnsi="Arial Narrow"/>
                <w:sz w:val="28"/>
              </w:rPr>
              <w:t>s</w:t>
            </w:r>
            <w:r w:rsidRPr="0014124C">
              <w:rPr>
                <w:rFonts w:ascii="Arial Narrow" w:hAnsi="Arial Narrow"/>
                <w:sz w:val="28"/>
              </w:rPr>
              <w:t xml:space="preserve"> </w:t>
            </w:r>
            <w:r w:rsidR="00E50690">
              <w:rPr>
                <w:rFonts w:ascii="Arial Narrow" w:hAnsi="Arial Narrow"/>
                <w:sz w:val="28"/>
              </w:rPr>
              <w:t>&lt;</w:t>
            </w:r>
            <w:r w:rsidRPr="0014124C">
              <w:rPr>
                <w:rFonts w:ascii="Arial Narrow" w:hAnsi="Arial Narrow"/>
                <w:sz w:val="28"/>
              </w:rPr>
              <w:t>- - - - - - - - - - - - - - - - - - - - - - - - -&gt; Règle</w:t>
            </w:r>
            <w:r w:rsidR="006F335D">
              <w:rPr>
                <w:rFonts w:ascii="Arial Narrow" w:hAnsi="Arial Narrow"/>
                <w:sz w:val="28"/>
              </w:rPr>
              <w:t>s</w:t>
            </w:r>
          </w:p>
        </w:tc>
      </w:tr>
      <w:tr w:rsidR="00166F75" w:rsidRPr="00357196" w14:paraId="44AED131" w14:textId="77777777" w:rsidTr="00DD2DB7">
        <w:trPr>
          <w:trHeight w:val="1695"/>
        </w:trPr>
        <w:tc>
          <w:tcPr>
            <w:tcW w:w="1980" w:type="dxa"/>
            <w:vAlign w:val="center"/>
          </w:tcPr>
          <w:p w14:paraId="4601707E" w14:textId="77777777" w:rsidR="009061F3" w:rsidRPr="00357196" w:rsidRDefault="009061F3" w:rsidP="009061F3">
            <w:pPr>
              <w:rPr>
                <w:szCs w:val="24"/>
              </w:rPr>
            </w:pPr>
            <w:r w:rsidRPr="00357196">
              <w:rPr>
                <w:szCs w:val="24"/>
              </w:rPr>
              <w:t>Liberté</w:t>
            </w:r>
          </w:p>
        </w:tc>
        <w:tc>
          <w:tcPr>
            <w:tcW w:w="6871" w:type="dxa"/>
            <w:gridSpan w:val="3"/>
            <w:vAlign w:val="center"/>
          </w:tcPr>
          <w:p w14:paraId="2FF34030" w14:textId="61E22CF1" w:rsidR="004C66A0" w:rsidRDefault="004C66A0" w:rsidP="009061F3">
            <w:pPr>
              <w:rPr>
                <w:szCs w:val="24"/>
              </w:rPr>
            </w:pPr>
            <w:r w:rsidRPr="004C66A0">
              <w:rPr>
                <w:szCs w:val="24"/>
                <w:highlight w:val="yellow"/>
              </w:rPr>
              <w:t>À formuler sous une forme impérative. Ex : Tu devrais… Il ne faut pas…</w:t>
            </w:r>
          </w:p>
          <w:p w14:paraId="6DA8EC74" w14:textId="118ED7A3" w:rsidR="009061F3" w:rsidRPr="004C66A0" w:rsidRDefault="00166F75" w:rsidP="009061F3">
            <w:pPr>
              <w:rPr>
                <w:b/>
                <w:szCs w:val="24"/>
              </w:rPr>
            </w:pPr>
            <w:r w:rsidRPr="004C66A0">
              <w:rPr>
                <w:b/>
                <w:szCs w:val="24"/>
              </w:rPr>
              <w:t xml:space="preserve">Il faut pouvoir s’exprimer </w:t>
            </w:r>
            <w:r w:rsidR="009061F3" w:rsidRPr="004C66A0">
              <w:rPr>
                <w:b/>
                <w:szCs w:val="24"/>
              </w:rPr>
              <w:t>lib</w:t>
            </w:r>
            <w:r w:rsidRPr="004C66A0">
              <w:rPr>
                <w:b/>
                <w:szCs w:val="24"/>
              </w:rPr>
              <w:t>rement</w:t>
            </w:r>
          </w:p>
          <w:p w14:paraId="7C190C9F" w14:textId="2BFF66E2" w:rsidR="002B0E09" w:rsidRPr="004C66A0" w:rsidRDefault="00166F75" w:rsidP="00166F75">
            <w:pPr>
              <w:rPr>
                <w:b/>
                <w:szCs w:val="24"/>
              </w:rPr>
            </w:pPr>
            <w:r w:rsidRPr="004C66A0">
              <w:rPr>
                <w:b/>
                <w:szCs w:val="24"/>
              </w:rPr>
              <w:t>Il faut</w:t>
            </w:r>
            <w:r w:rsidR="002B0E09" w:rsidRPr="004C66A0">
              <w:rPr>
                <w:b/>
                <w:szCs w:val="24"/>
              </w:rPr>
              <w:t xml:space="preserve"> respect</w:t>
            </w:r>
            <w:r w:rsidRPr="004C66A0">
              <w:rPr>
                <w:b/>
                <w:szCs w:val="24"/>
              </w:rPr>
              <w:t>er</w:t>
            </w:r>
            <w:r w:rsidR="002B0E09" w:rsidRPr="004C66A0">
              <w:rPr>
                <w:b/>
                <w:szCs w:val="24"/>
              </w:rPr>
              <w:t xml:space="preserve"> la liberté de conscience et de religion</w:t>
            </w:r>
          </w:p>
        </w:tc>
        <w:tc>
          <w:tcPr>
            <w:tcW w:w="5482" w:type="dxa"/>
            <w:gridSpan w:val="2"/>
            <w:vAlign w:val="center"/>
          </w:tcPr>
          <w:p w14:paraId="0B14422B" w14:textId="77777777" w:rsidR="009061F3" w:rsidRPr="00357196" w:rsidRDefault="009061F3" w:rsidP="009061F3">
            <w:pPr>
              <w:rPr>
                <w:szCs w:val="24"/>
              </w:rPr>
            </w:pPr>
            <w:r w:rsidRPr="00357196">
              <w:rPr>
                <w:szCs w:val="24"/>
              </w:rPr>
              <w:t>-Droit de faire des commandites</w:t>
            </w:r>
          </w:p>
          <w:p w14:paraId="24E28FEB" w14:textId="3DF88360" w:rsidR="009061F3" w:rsidRPr="00357196" w:rsidRDefault="009061F3" w:rsidP="00DD2DB7">
            <w:pPr>
              <w:rPr>
                <w:szCs w:val="24"/>
              </w:rPr>
            </w:pPr>
            <w:r w:rsidRPr="00357196">
              <w:rPr>
                <w:szCs w:val="24"/>
              </w:rPr>
              <w:t>-</w:t>
            </w:r>
            <w:r w:rsidR="00DD2DB7">
              <w:rPr>
                <w:szCs w:val="24"/>
              </w:rPr>
              <w:t>Droit de médiatiser son opinion</w:t>
            </w:r>
            <w:r w:rsidRPr="00357196">
              <w:rPr>
                <w:szCs w:val="24"/>
              </w:rPr>
              <w:t xml:space="preserve"> (</w:t>
            </w:r>
            <w:r w:rsidR="00D015C8">
              <w:rPr>
                <w:szCs w:val="24"/>
              </w:rPr>
              <w:t xml:space="preserve">dans les </w:t>
            </w:r>
            <w:r w:rsidRPr="00357196">
              <w:rPr>
                <w:szCs w:val="24"/>
              </w:rPr>
              <w:t xml:space="preserve">journaux, </w:t>
            </w:r>
            <w:r w:rsidR="00D015C8">
              <w:rPr>
                <w:szCs w:val="24"/>
              </w:rPr>
              <w:t xml:space="preserve">à la </w:t>
            </w:r>
            <w:r w:rsidRPr="00357196">
              <w:rPr>
                <w:szCs w:val="24"/>
              </w:rPr>
              <w:t xml:space="preserve">radio, </w:t>
            </w:r>
            <w:r w:rsidR="00D015C8">
              <w:rPr>
                <w:szCs w:val="24"/>
              </w:rPr>
              <w:t xml:space="preserve">la </w:t>
            </w:r>
            <w:r w:rsidRPr="00357196">
              <w:rPr>
                <w:szCs w:val="24"/>
              </w:rPr>
              <w:t xml:space="preserve">télé, </w:t>
            </w:r>
            <w:r w:rsidR="00D015C8">
              <w:rPr>
                <w:szCs w:val="24"/>
              </w:rPr>
              <w:t xml:space="preserve">ou sur le </w:t>
            </w:r>
            <w:r w:rsidRPr="00357196">
              <w:rPr>
                <w:szCs w:val="24"/>
              </w:rPr>
              <w:t>web)</w:t>
            </w:r>
          </w:p>
        </w:tc>
      </w:tr>
      <w:tr w:rsidR="00166F75" w:rsidRPr="00357196" w14:paraId="415B2D90" w14:textId="77777777" w:rsidTr="00DD2DB7">
        <w:trPr>
          <w:trHeight w:val="1605"/>
        </w:trPr>
        <w:tc>
          <w:tcPr>
            <w:tcW w:w="1980" w:type="dxa"/>
            <w:vAlign w:val="center"/>
          </w:tcPr>
          <w:p w14:paraId="6561260D" w14:textId="77777777" w:rsidR="009061F3" w:rsidRPr="00357196" w:rsidRDefault="009061F3" w:rsidP="009061F3">
            <w:pPr>
              <w:rPr>
                <w:szCs w:val="24"/>
              </w:rPr>
            </w:pPr>
            <w:r w:rsidRPr="00357196">
              <w:rPr>
                <w:szCs w:val="24"/>
              </w:rPr>
              <w:t>Égalité</w:t>
            </w:r>
          </w:p>
        </w:tc>
        <w:tc>
          <w:tcPr>
            <w:tcW w:w="6871" w:type="dxa"/>
            <w:gridSpan w:val="3"/>
            <w:vAlign w:val="center"/>
          </w:tcPr>
          <w:p w14:paraId="79F485F3" w14:textId="647A31EC" w:rsidR="009061F3" w:rsidRPr="00357196" w:rsidRDefault="00166F75" w:rsidP="009061F3">
            <w:pPr>
              <w:rPr>
                <w:szCs w:val="24"/>
              </w:rPr>
            </w:pPr>
            <w:r>
              <w:rPr>
                <w:szCs w:val="24"/>
              </w:rPr>
              <w:t>Les personnes de sexes différents doivent être traitées de la même façon</w:t>
            </w:r>
          </w:p>
          <w:p w14:paraId="1F22F146" w14:textId="54C88DF4" w:rsidR="009061F3" w:rsidRPr="00357196" w:rsidRDefault="00166F75" w:rsidP="00166F75">
            <w:pPr>
              <w:rPr>
                <w:szCs w:val="24"/>
              </w:rPr>
            </w:pPr>
            <w:r>
              <w:rPr>
                <w:szCs w:val="24"/>
              </w:rPr>
              <w:t>Il faut traiter de la même manière des</w:t>
            </w:r>
            <w:r w:rsidR="009061F3" w:rsidRPr="00357196">
              <w:rPr>
                <w:szCs w:val="24"/>
              </w:rPr>
              <w:t xml:space="preserve"> personnes de couleurs de peaux différentes</w:t>
            </w:r>
          </w:p>
        </w:tc>
        <w:tc>
          <w:tcPr>
            <w:tcW w:w="5482" w:type="dxa"/>
            <w:gridSpan w:val="2"/>
            <w:vAlign w:val="center"/>
          </w:tcPr>
          <w:p w14:paraId="609DC5BE" w14:textId="77777777" w:rsidR="009061F3" w:rsidRPr="00357196" w:rsidRDefault="009061F3" w:rsidP="009061F3">
            <w:pPr>
              <w:rPr>
                <w:szCs w:val="24"/>
              </w:rPr>
            </w:pPr>
            <w:r w:rsidRPr="00357196">
              <w:rPr>
                <w:szCs w:val="24"/>
              </w:rPr>
              <w:t>-Loi sur l’équité salariale</w:t>
            </w:r>
          </w:p>
          <w:p w14:paraId="5C6574A9" w14:textId="77777777" w:rsidR="009061F3" w:rsidRPr="00357196" w:rsidRDefault="009061F3" w:rsidP="009061F3">
            <w:pPr>
              <w:rPr>
                <w:szCs w:val="24"/>
              </w:rPr>
            </w:pPr>
            <w:r w:rsidRPr="00357196">
              <w:rPr>
                <w:szCs w:val="24"/>
              </w:rPr>
              <w:t>-Interdiction de discrimination dans les Chartes canadiennes et québécoises.</w:t>
            </w:r>
          </w:p>
        </w:tc>
      </w:tr>
      <w:tr w:rsidR="00166F75" w:rsidRPr="00357196" w14:paraId="2447A430" w14:textId="77777777" w:rsidTr="00DD2DB7">
        <w:trPr>
          <w:trHeight w:val="1338"/>
        </w:trPr>
        <w:tc>
          <w:tcPr>
            <w:tcW w:w="1980" w:type="dxa"/>
            <w:vAlign w:val="center"/>
          </w:tcPr>
          <w:p w14:paraId="4040BB29" w14:textId="77777777" w:rsidR="009061F3" w:rsidRPr="00357196" w:rsidRDefault="0014124C" w:rsidP="009061F3">
            <w:pPr>
              <w:rPr>
                <w:szCs w:val="24"/>
              </w:rPr>
            </w:pPr>
            <w:r w:rsidRPr="00357196">
              <w:rPr>
                <w:szCs w:val="24"/>
              </w:rPr>
              <w:t>Honnêteté</w:t>
            </w:r>
          </w:p>
        </w:tc>
        <w:tc>
          <w:tcPr>
            <w:tcW w:w="6871" w:type="dxa"/>
            <w:gridSpan w:val="3"/>
            <w:vAlign w:val="center"/>
          </w:tcPr>
          <w:p w14:paraId="641EF233" w14:textId="77777777" w:rsidR="002B0E09" w:rsidRDefault="002B0E09" w:rsidP="009061F3">
            <w:pPr>
              <w:rPr>
                <w:szCs w:val="24"/>
              </w:rPr>
            </w:pPr>
            <w:r>
              <w:rPr>
                <w:szCs w:val="24"/>
              </w:rPr>
              <w:t>Sois honnête.</w:t>
            </w:r>
          </w:p>
          <w:p w14:paraId="547E884D" w14:textId="616733BE" w:rsidR="009061F3" w:rsidRPr="00357196" w:rsidRDefault="00166F75" w:rsidP="00166F75">
            <w:pPr>
              <w:rPr>
                <w:szCs w:val="24"/>
              </w:rPr>
            </w:pPr>
            <w:r>
              <w:rPr>
                <w:szCs w:val="24"/>
              </w:rPr>
              <w:t>Il faut être transparent.</w:t>
            </w:r>
          </w:p>
        </w:tc>
        <w:tc>
          <w:tcPr>
            <w:tcW w:w="5482" w:type="dxa"/>
            <w:gridSpan w:val="2"/>
            <w:vAlign w:val="center"/>
          </w:tcPr>
          <w:p w14:paraId="48B4FE25" w14:textId="77777777" w:rsidR="009061F3" w:rsidRDefault="00570F82" w:rsidP="009061F3">
            <w:pPr>
              <w:rPr>
                <w:szCs w:val="24"/>
              </w:rPr>
            </w:pPr>
            <w:r w:rsidRPr="00357196">
              <w:rPr>
                <w:szCs w:val="24"/>
              </w:rPr>
              <w:t>-Le vol est interdit.</w:t>
            </w:r>
          </w:p>
          <w:p w14:paraId="3715485D" w14:textId="77777777" w:rsidR="002B0E09" w:rsidRPr="00357196" w:rsidRDefault="002B0E09" w:rsidP="009061F3">
            <w:pPr>
              <w:rPr>
                <w:szCs w:val="24"/>
              </w:rPr>
            </w:pPr>
            <w:r>
              <w:rPr>
                <w:szCs w:val="24"/>
              </w:rPr>
              <w:t>-Celui qui fait du plagiat aura la note 0.</w:t>
            </w:r>
          </w:p>
          <w:p w14:paraId="5FFEFF4E" w14:textId="77777777" w:rsidR="00570F82" w:rsidRPr="00357196" w:rsidRDefault="00570F82" w:rsidP="009061F3">
            <w:pPr>
              <w:rPr>
                <w:szCs w:val="24"/>
              </w:rPr>
            </w:pPr>
            <w:r w:rsidRPr="00357196">
              <w:rPr>
                <w:szCs w:val="24"/>
              </w:rPr>
              <w:t>-Le mensonge est condamné</w:t>
            </w:r>
          </w:p>
        </w:tc>
      </w:tr>
      <w:tr w:rsidR="00AB5EB3" w:rsidRPr="00357196" w14:paraId="5CF5B3E3" w14:textId="77777777" w:rsidTr="00DD2DB7">
        <w:trPr>
          <w:trHeight w:val="1159"/>
        </w:trPr>
        <w:tc>
          <w:tcPr>
            <w:tcW w:w="1980" w:type="dxa"/>
            <w:vAlign w:val="center"/>
          </w:tcPr>
          <w:p w14:paraId="3C90AEE6" w14:textId="77777777" w:rsidR="00AB5EB3" w:rsidRDefault="00AB5EB3" w:rsidP="00AB5EB3">
            <w:pPr>
              <w:rPr>
                <w:szCs w:val="24"/>
              </w:rPr>
            </w:pPr>
            <w:r>
              <w:rPr>
                <w:szCs w:val="24"/>
              </w:rPr>
              <w:t>Pudeur</w:t>
            </w:r>
          </w:p>
          <w:p w14:paraId="6DF1373F" w14:textId="0F7953CE" w:rsidR="00AB5EB3" w:rsidRPr="00357196" w:rsidRDefault="00AB5EB3" w:rsidP="00AB5EB3">
            <w:pPr>
              <w:rPr>
                <w:szCs w:val="24"/>
              </w:rPr>
            </w:pPr>
            <w:r>
              <w:rPr>
                <w:szCs w:val="24"/>
              </w:rPr>
              <w:t>Respect des autres</w:t>
            </w:r>
          </w:p>
        </w:tc>
        <w:tc>
          <w:tcPr>
            <w:tcW w:w="6871" w:type="dxa"/>
            <w:gridSpan w:val="3"/>
            <w:vAlign w:val="center"/>
          </w:tcPr>
          <w:p w14:paraId="72556132" w14:textId="77777777" w:rsidR="00AB5EB3" w:rsidRDefault="00AB5EB3" w:rsidP="00CB3196">
            <w:pPr>
              <w:rPr>
                <w:szCs w:val="24"/>
              </w:rPr>
            </w:pPr>
            <w:r>
              <w:rPr>
                <w:szCs w:val="24"/>
              </w:rPr>
              <w:t>Ne te montre pas</w:t>
            </w:r>
          </w:p>
          <w:p w14:paraId="59E16EDC" w14:textId="780B43A3" w:rsidR="00AB5EB3" w:rsidRPr="00357196" w:rsidRDefault="00AB5EB3" w:rsidP="00CB3196">
            <w:pPr>
              <w:rPr>
                <w:szCs w:val="24"/>
              </w:rPr>
            </w:pPr>
            <w:r>
              <w:rPr>
                <w:szCs w:val="24"/>
              </w:rPr>
              <w:t>Faut se garder une p’tite gêne</w:t>
            </w:r>
          </w:p>
        </w:tc>
        <w:tc>
          <w:tcPr>
            <w:tcW w:w="5482" w:type="dxa"/>
            <w:gridSpan w:val="2"/>
            <w:vAlign w:val="center"/>
          </w:tcPr>
          <w:p w14:paraId="3866DB3E" w14:textId="2C80B8A2" w:rsidR="00AB5EB3" w:rsidRPr="00357196" w:rsidRDefault="00AB5EB3" w:rsidP="00AB5EB3">
            <w:pPr>
              <w:rPr>
                <w:szCs w:val="24"/>
              </w:rPr>
            </w:pPr>
            <w:r>
              <w:rPr>
                <w:szCs w:val="24"/>
              </w:rPr>
              <w:t>Ne pas enlever son maillot dans la piscine</w:t>
            </w:r>
          </w:p>
        </w:tc>
      </w:tr>
      <w:tr w:rsidR="00166F75" w:rsidRPr="00357196" w14:paraId="60A21FAB" w14:textId="77777777" w:rsidTr="00DD2DB7">
        <w:trPr>
          <w:trHeight w:val="1159"/>
        </w:trPr>
        <w:tc>
          <w:tcPr>
            <w:tcW w:w="1980" w:type="dxa"/>
            <w:vAlign w:val="center"/>
          </w:tcPr>
          <w:p w14:paraId="06C405FA" w14:textId="77777777" w:rsidR="009061F3" w:rsidRPr="00357196" w:rsidRDefault="001B356B" w:rsidP="009061F3">
            <w:pPr>
              <w:rPr>
                <w:szCs w:val="24"/>
              </w:rPr>
            </w:pPr>
            <w:r w:rsidRPr="00357196">
              <w:rPr>
                <w:szCs w:val="24"/>
              </w:rPr>
              <w:t>Éducation</w:t>
            </w:r>
          </w:p>
        </w:tc>
        <w:tc>
          <w:tcPr>
            <w:tcW w:w="6871" w:type="dxa"/>
            <w:gridSpan w:val="3"/>
            <w:vAlign w:val="center"/>
          </w:tcPr>
          <w:p w14:paraId="49751881" w14:textId="77777777" w:rsidR="009061F3" w:rsidRPr="00357196" w:rsidRDefault="00CB3196" w:rsidP="00CB3196">
            <w:pPr>
              <w:rPr>
                <w:szCs w:val="24"/>
              </w:rPr>
            </w:pPr>
            <w:r w:rsidRPr="00357196">
              <w:rPr>
                <w:szCs w:val="24"/>
              </w:rPr>
              <w:t xml:space="preserve">Vaut mieux donner des bases morales aux enfants que de leur laisser tout </w:t>
            </w:r>
            <w:r w:rsidR="00357196" w:rsidRPr="00357196">
              <w:rPr>
                <w:szCs w:val="24"/>
              </w:rPr>
              <w:t>expérimenter</w:t>
            </w:r>
            <w:r w:rsidRPr="00357196">
              <w:rPr>
                <w:szCs w:val="24"/>
              </w:rPr>
              <w:t xml:space="preserve"> et faire leurs propres choix.</w:t>
            </w:r>
          </w:p>
        </w:tc>
        <w:tc>
          <w:tcPr>
            <w:tcW w:w="5482" w:type="dxa"/>
            <w:gridSpan w:val="2"/>
            <w:vAlign w:val="center"/>
          </w:tcPr>
          <w:p w14:paraId="595C4275" w14:textId="77777777" w:rsidR="009061F3" w:rsidRPr="00357196" w:rsidRDefault="00C41EB9" w:rsidP="009061F3">
            <w:pPr>
              <w:rPr>
                <w:szCs w:val="24"/>
              </w:rPr>
            </w:pPr>
            <w:r w:rsidRPr="00357196">
              <w:rPr>
                <w:szCs w:val="24"/>
              </w:rPr>
              <w:t>-Au Québec, les enfants doivent obligatoirement aller à l’école de 5 à 16 ans.</w:t>
            </w:r>
          </w:p>
        </w:tc>
      </w:tr>
      <w:tr w:rsidR="00166F75" w:rsidRPr="00357196" w14:paraId="15B6A353" w14:textId="77777777" w:rsidTr="00DD2DB7">
        <w:trPr>
          <w:trHeight w:val="1940"/>
        </w:trPr>
        <w:tc>
          <w:tcPr>
            <w:tcW w:w="1980" w:type="dxa"/>
            <w:vAlign w:val="center"/>
          </w:tcPr>
          <w:p w14:paraId="6CD0B350" w14:textId="77777777" w:rsidR="009061F3" w:rsidRPr="00357196" w:rsidRDefault="001B356B" w:rsidP="009061F3">
            <w:pPr>
              <w:rPr>
                <w:szCs w:val="24"/>
              </w:rPr>
            </w:pPr>
            <w:r w:rsidRPr="00357196">
              <w:rPr>
                <w:szCs w:val="24"/>
              </w:rPr>
              <w:lastRenderedPageBreak/>
              <w:t>Politesse</w:t>
            </w:r>
          </w:p>
        </w:tc>
        <w:tc>
          <w:tcPr>
            <w:tcW w:w="6871" w:type="dxa"/>
            <w:gridSpan w:val="3"/>
            <w:vAlign w:val="center"/>
          </w:tcPr>
          <w:p w14:paraId="21328DDB" w14:textId="5FA4EFF9" w:rsidR="002B0E09" w:rsidRDefault="002B0E09" w:rsidP="009061F3">
            <w:pPr>
              <w:rPr>
                <w:szCs w:val="24"/>
              </w:rPr>
            </w:pPr>
            <w:r>
              <w:rPr>
                <w:szCs w:val="24"/>
              </w:rPr>
              <w:t>Sois poli</w:t>
            </w:r>
            <w:r w:rsidR="00166F75">
              <w:rPr>
                <w:szCs w:val="24"/>
              </w:rPr>
              <w:t>(e)</w:t>
            </w:r>
            <w:r>
              <w:rPr>
                <w:szCs w:val="24"/>
              </w:rPr>
              <w:t xml:space="preserve"> avec les gens que tu côtoies.</w:t>
            </w:r>
          </w:p>
          <w:p w14:paraId="3E1C25C5" w14:textId="4290E273" w:rsidR="009061F3" w:rsidRPr="00357196" w:rsidRDefault="00166F75" w:rsidP="00166F75">
            <w:pPr>
              <w:rPr>
                <w:szCs w:val="24"/>
              </w:rPr>
            </w:pPr>
            <w:r>
              <w:rPr>
                <w:szCs w:val="24"/>
              </w:rPr>
              <w:t>Traite les autres comme tu aimerais être traité(e)</w:t>
            </w:r>
            <w:r w:rsidR="00570F82" w:rsidRPr="00357196">
              <w:rPr>
                <w:szCs w:val="24"/>
              </w:rPr>
              <w:t xml:space="preserve"> </w:t>
            </w:r>
          </w:p>
        </w:tc>
        <w:tc>
          <w:tcPr>
            <w:tcW w:w="5482" w:type="dxa"/>
            <w:gridSpan w:val="2"/>
            <w:vAlign w:val="center"/>
          </w:tcPr>
          <w:p w14:paraId="64B9B193" w14:textId="77777777" w:rsidR="009061F3" w:rsidRPr="00357196" w:rsidRDefault="00357196" w:rsidP="00357196">
            <w:pPr>
              <w:rPr>
                <w:szCs w:val="24"/>
              </w:rPr>
            </w:pPr>
            <w:r w:rsidRPr="00357196">
              <w:rPr>
                <w:szCs w:val="24"/>
              </w:rPr>
              <w:t>-Le langage vulgaire ou injurieux envers un policier ou un juge est passible d’amende…</w:t>
            </w:r>
          </w:p>
          <w:p w14:paraId="63E68530" w14:textId="77777777" w:rsidR="00357196" w:rsidRPr="00357196" w:rsidRDefault="00357196" w:rsidP="00357196">
            <w:pPr>
              <w:rPr>
                <w:szCs w:val="24"/>
              </w:rPr>
            </w:pPr>
            <w:r w:rsidRPr="00357196">
              <w:rPr>
                <w:szCs w:val="24"/>
              </w:rPr>
              <w:t>-Le langage discriminatoire est passible de sanctions par la Commission des Droits de la personne.</w:t>
            </w:r>
          </w:p>
        </w:tc>
      </w:tr>
      <w:tr w:rsidR="00166F75" w:rsidRPr="00357196" w14:paraId="750BB0FF" w14:textId="77777777" w:rsidTr="00DD2DB7">
        <w:trPr>
          <w:trHeight w:val="781"/>
        </w:trPr>
        <w:tc>
          <w:tcPr>
            <w:tcW w:w="1980" w:type="dxa"/>
            <w:vAlign w:val="center"/>
          </w:tcPr>
          <w:p w14:paraId="3A7684C0" w14:textId="01025E7B" w:rsidR="009061F3" w:rsidRPr="00357196" w:rsidRDefault="00B518BA" w:rsidP="009061F3">
            <w:pPr>
              <w:rPr>
                <w:szCs w:val="24"/>
              </w:rPr>
            </w:pPr>
            <w:r w:rsidRPr="00357196">
              <w:rPr>
                <w:szCs w:val="24"/>
              </w:rPr>
              <w:t>Respect de l’autre</w:t>
            </w:r>
          </w:p>
        </w:tc>
        <w:tc>
          <w:tcPr>
            <w:tcW w:w="6871" w:type="dxa"/>
            <w:gridSpan w:val="3"/>
            <w:vAlign w:val="center"/>
          </w:tcPr>
          <w:p w14:paraId="75673F52" w14:textId="77777777" w:rsidR="009061F3" w:rsidRPr="00357196" w:rsidRDefault="00B518BA" w:rsidP="009061F3">
            <w:pPr>
              <w:rPr>
                <w:szCs w:val="24"/>
              </w:rPr>
            </w:pPr>
            <w:r w:rsidRPr="00357196">
              <w:rPr>
                <w:szCs w:val="24"/>
              </w:rPr>
              <w:t>« Ne fais pas aux autres ce que tu ne voudrais pas qu’on te fasse »</w:t>
            </w:r>
          </w:p>
        </w:tc>
        <w:tc>
          <w:tcPr>
            <w:tcW w:w="5482" w:type="dxa"/>
            <w:gridSpan w:val="2"/>
            <w:vAlign w:val="center"/>
          </w:tcPr>
          <w:p w14:paraId="5FAF3977" w14:textId="77777777" w:rsidR="009061F3" w:rsidRPr="00357196" w:rsidRDefault="00B518BA" w:rsidP="009061F3">
            <w:pPr>
              <w:rPr>
                <w:szCs w:val="24"/>
              </w:rPr>
            </w:pPr>
            <w:r w:rsidRPr="00357196">
              <w:rPr>
                <w:szCs w:val="24"/>
              </w:rPr>
              <w:t>-</w:t>
            </w:r>
            <w:r w:rsidR="0082436B" w:rsidRPr="00357196">
              <w:rPr>
                <w:szCs w:val="24"/>
              </w:rPr>
              <w:t>Si quelqu’un te blesse ou t’insulte, rapporte-le à la justice, car la vengeance est punissable par la loi.</w:t>
            </w:r>
          </w:p>
        </w:tc>
      </w:tr>
      <w:tr w:rsidR="00166F75" w:rsidRPr="00357196" w14:paraId="10209E08" w14:textId="77777777" w:rsidTr="00DD2DB7">
        <w:trPr>
          <w:trHeight w:val="802"/>
        </w:trPr>
        <w:tc>
          <w:tcPr>
            <w:tcW w:w="1980" w:type="dxa"/>
            <w:vAlign w:val="center"/>
          </w:tcPr>
          <w:p w14:paraId="2FA408E3" w14:textId="77777777" w:rsidR="009061F3" w:rsidRPr="00357196" w:rsidRDefault="00570F82" w:rsidP="009061F3">
            <w:pPr>
              <w:rPr>
                <w:szCs w:val="24"/>
              </w:rPr>
            </w:pPr>
            <w:r w:rsidRPr="00357196">
              <w:rPr>
                <w:szCs w:val="24"/>
              </w:rPr>
              <w:t>Travail</w:t>
            </w:r>
          </w:p>
        </w:tc>
        <w:tc>
          <w:tcPr>
            <w:tcW w:w="6871" w:type="dxa"/>
            <w:gridSpan w:val="3"/>
            <w:vAlign w:val="center"/>
          </w:tcPr>
          <w:p w14:paraId="26B9D80A" w14:textId="77777777" w:rsidR="009061F3" w:rsidRPr="00357196" w:rsidRDefault="00570F82" w:rsidP="009061F3">
            <w:pPr>
              <w:rPr>
                <w:szCs w:val="24"/>
              </w:rPr>
            </w:pPr>
            <w:r w:rsidRPr="00357196">
              <w:rPr>
                <w:szCs w:val="24"/>
              </w:rPr>
              <w:t>« Tant qu’à faire quelque chose, fais-le bien. »</w:t>
            </w:r>
          </w:p>
        </w:tc>
        <w:tc>
          <w:tcPr>
            <w:tcW w:w="5482" w:type="dxa"/>
            <w:gridSpan w:val="2"/>
            <w:vAlign w:val="center"/>
          </w:tcPr>
          <w:p w14:paraId="7140954D" w14:textId="77777777" w:rsidR="009061F3" w:rsidRPr="00357196" w:rsidRDefault="00570F82" w:rsidP="009061F3">
            <w:pPr>
              <w:rPr>
                <w:szCs w:val="24"/>
              </w:rPr>
            </w:pPr>
            <w:r w:rsidRPr="00357196">
              <w:rPr>
                <w:szCs w:val="24"/>
              </w:rPr>
              <w:t>-Il est obligatoire de verser à tout travailleur le salaire minimum, ou plus.</w:t>
            </w:r>
          </w:p>
        </w:tc>
      </w:tr>
      <w:tr w:rsidR="00166F75" w:rsidRPr="00357196" w14:paraId="6ADB998C" w14:textId="77777777" w:rsidTr="00DD2DB7">
        <w:trPr>
          <w:trHeight w:val="891"/>
        </w:trPr>
        <w:tc>
          <w:tcPr>
            <w:tcW w:w="1980" w:type="dxa"/>
            <w:tcBorders>
              <w:bottom w:val="nil"/>
            </w:tcBorders>
            <w:vAlign w:val="center"/>
          </w:tcPr>
          <w:p w14:paraId="2A9A7018" w14:textId="77777777" w:rsidR="00357196" w:rsidRDefault="00357196" w:rsidP="009061F3">
            <w:pPr>
              <w:rPr>
                <w:szCs w:val="24"/>
              </w:rPr>
            </w:pPr>
            <w:r>
              <w:rPr>
                <w:szCs w:val="24"/>
              </w:rPr>
              <w:t xml:space="preserve">Autres : </w:t>
            </w:r>
          </w:p>
          <w:p w14:paraId="672A6659" w14:textId="77777777" w:rsidR="00357196" w:rsidRPr="00357196" w:rsidRDefault="00357196" w:rsidP="009061F3">
            <w:pPr>
              <w:rPr>
                <w:szCs w:val="24"/>
              </w:rPr>
            </w:pPr>
          </w:p>
        </w:tc>
        <w:tc>
          <w:tcPr>
            <w:tcW w:w="6871" w:type="dxa"/>
            <w:gridSpan w:val="3"/>
            <w:tcBorders>
              <w:bottom w:val="nil"/>
            </w:tcBorders>
            <w:vAlign w:val="center"/>
          </w:tcPr>
          <w:p w14:paraId="0A37501D" w14:textId="77777777" w:rsidR="00357196" w:rsidRPr="00357196" w:rsidRDefault="00357196" w:rsidP="009061F3">
            <w:pPr>
              <w:rPr>
                <w:szCs w:val="24"/>
              </w:rPr>
            </w:pPr>
          </w:p>
        </w:tc>
        <w:tc>
          <w:tcPr>
            <w:tcW w:w="5482" w:type="dxa"/>
            <w:gridSpan w:val="2"/>
            <w:tcBorders>
              <w:bottom w:val="nil"/>
            </w:tcBorders>
            <w:vAlign w:val="center"/>
          </w:tcPr>
          <w:p w14:paraId="5DAB6C7B" w14:textId="77777777" w:rsidR="00357196" w:rsidRPr="00357196" w:rsidRDefault="00357196" w:rsidP="009061F3">
            <w:pPr>
              <w:rPr>
                <w:szCs w:val="24"/>
              </w:rPr>
            </w:pPr>
          </w:p>
        </w:tc>
      </w:tr>
      <w:tr w:rsidR="00DD2DB7" w:rsidRPr="00357196" w14:paraId="6B2FD33B" w14:textId="77777777" w:rsidTr="00DD2DB7">
        <w:trPr>
          <w:trHeight w:val="445"/>
        </w:trPr>
        <w:tc>
          <w:tcPr>
            <w:tcW w:w="1980" w:type="dxa"/>
            <w:tcBorders>
              <w:bottom w:val="nil"/>
            </w:tcBorders>
            <w:vAlign w:val="center"/>
          </w:tcPr>
          <w:p w14:paraId="315AF560" w14:textId="77777777" w:rsidR="00DD2DB7" w:rsidRDefault="00DD2DB7" w:rsidP="009061F3">
            <w:pPr>
              <w:rPr>
                <w:szCs w:val="24"/>
              </w:rPr>
            </w:pPr>
          </w:p>
        </w:tc>
        <w:tc>
          <w:tcPr>
            <w:tcW w:w="6871" w:type="dxa"/>
            <w:gridSpan w:val="3"/>
            <w:tcBorders>
              <w:bottom w:val="nil"/>
            </w:tcBorders>
            <w:vAlign w:val="center"/>
          </w:tcPr>
          <w:p w14:paraId="098442BD" w14:textId="77777777" w:rsidR="00DD2DB7" w:rsidRPr="00357196" w:rsidRDefault="00DD2DB7" w:rsidP="009061F3">
            <w:pPr>
              <w:rPr>
                <w:szCs w:val="24"/>
              </w:rPr>
            </w:pPr>
          </w:p>
        </w:tc>
        <w:tc>
          <w:tcPr>
            <w:tcW w:w="5482" w:type="dxa"/>
            <w:gridSpan w:val="2"/>
            <w:tcBorders>
              <w:bottom w:val="nil"/>
            </w:tcBorders>
            <w:vAlign w:val="center"/>
          </w:tcPr>
          <w:p w14:paraId="3200FE7D" w14:textId="77777777" w:rsidR="00DD2DB7" w:rsidRPr="00357196" w:rsidRDefault="00DD2DB7" w:rsidP="009061F3">
            <w:pPr>
              <w:rPr>
                <w:szCs w:val="24"/>
              </w:rPr>
            </w:pPr>
          </w:p>
        </w:tc>
      </w:tr>
      <w:tr w:rsidR="00A658C4" w:rsidRPr="00312473" w14:paraId="1DB8E2C9" w14:textId="77777777" w:rsidTr="00DD2DB7">
        <w:tblPrEx>
          <w:jc w:val="center"/>
        </w:tblPrEx>
        <w:trPr>
          <w:gridAfter w:val="1"/>
          <w:wAfter w:w="3377" w:type="dxa"/>
          <w:trHeight w:val="880"/>
          <w:jc w:val="center"/>
        </w:trPr>
        <w:tc>
          <w:tcPr>
            <w:tcW w:w="2421" w:type="dxa"/>
            <w:gridSpan w:val="2"/>
            <w:vAlign w:val="center"/>
          </w:tcPr>
          <w:p w14:paraId="15C46154" w14:textId="22CD9AF1" w:rsidR="00A658C4" w:rsidRPr="00312473" w:rsidRDefault="00A658C4" w:rsidP="00DD2DB7">
            <w:pPr>
              <w:jc w:val="center"/>
              <w:rPr>
                <w:rFonts w:ascii="Cambria" w:hAnsi="Cambria"/>
                <w:b/>
                <w:sz w:val="32"/>
              </w:rPr>
            </w:pPr>
          </w:p>
        </w:tc>
        <w:tc>
          <w:tcPr>
            <w:tcW w:w="5933" w:type="dxa"/>
            <w:shd w:val="clear" w:color="auto" w:fill="000000" w:themeFill="text1"/>
            <w:vAlign w:val="center"/>
          </w:tcPr>
          <w:p w14:paraId="5DF971F0" w14:textId="593C518B" w:rsidR="00A658C4" w:rsidRPr="00312473" w:rsidRDefault="38F4A598" w:rsidP="38F4A598">
            <w:pPr>
              <w:spacing w:after="0"/>
              <w:jc w:val="center"/>
              <w:rPr>
                <w:rFonts w:ascii="Cambria" w:hAnsi="Cambria"/>
                <w:b/>
                <w:bCs/>
                <w:color w:val="FFFFFF" w:themeColor="background1"/>
                <w:sz w:val="48"/>
                <w:szCs w:val="48"/>
              </w:rPr>
            </w:pPr>
            <w:r w:rsidRPr="38F4A598">
              <w:rPr>
                <w:rFonts w:ascii="Cambria" w:hAnsi="Cambria"/>
                <w:b/>
                <w:bCs/>
                <w:color w:val="FFFFFF" w:themeColor="background1"/>
                <w:sz w:val="48"/>
                <w:szCs w:val="48"/>
              </w:rPr>
              <w:t>Les normes</w:t>
            </w:r>
          </w:p>
        </w:tc>
        <w:tc>
          <w:tcPr>
            <w:tcW w:w="2602" w:type="dxa"/>
            <w:gridSpan w:val="2"/>
            <w:vAlign w:val="center"/>
          </w:tcPr>
          <w:p w14:paraId="6712B694" w14:textId="77777777" w:rsidR="00A658C4" w:rsidRPr="00312473" w:rsidRDefault="00A658C4" w:rsidP="00A658C4">
            <w:pPr>
              <w:jc w:val="center"/>
              <w:rPr>
                <w:rFonts w:ascii="Cambria" w:hAnsi="Cambria"/>
                <w:b/>
                <w:sz w:val="32"/>
              </w:rPr>
            </w:pPr>
            <w:r>
              <w:rPr>
                <w:rFonts w:ascii="Cambria" w:hAnsi="Cambria"/>
                <w:b/>
                <w:sz w:val="28"/>
              </w:rPr>
              <w:t>fiche-outil</w:t>
            </w:r>
          </w:p>
        </w:tc>
      </w:tr>
    </w:tbl>
    <w:p w14:paraId="5A39BBE3" w14:textId="77777777" w:rsidR="00A658C4" w:rsidRPr="00A658C4" w:rsidRDefault="00A658C4" w:rsidP="001B356B">
      <w:pPr>
        <w:rPr>
          <w:rStyle w:val="Titre1Car"/>
          <w:rFonts w:eastAsia="Calibri"/>
          <w:sz w:val="24"/>
          <w:u w:val="single"/>
        </w:rPr>
      </w:pPr>
    </w:p>
    <w:p w14:paraId="52FA5EE5" w14:textId="77777777" w:rsidR="002B0E09" w:rsidRDefault="003642A1" w:rsidP="004961EF">
      <w:pPr>
        <w:numPr>
          <w:ilvl w:val="0"/>
          <w:numId w:val="3"/>
        </w:numPr>
        <w:ind w:left="284"/>
        <w:rPr>
          <w:rStyle w:val="Titre1Car"/>
          <w:rFonts w:eastAsia="Calibri"/>
          <w:u w:val="single"/>
        </w:rPr>
      </w:pPr>
      <w:r w:rsidRPr="002B0E09">
        <w:rPr>
          <w:rStyle w:val="Titre1Car"/>
          <w:rFonts w:eastAsia="Calibri"/>
          <w:u w:val="single"/>
        </w:rPr>
        <w:t>Norme [Programme d’ÉCR] :</w:t>
      </w:r>
    </w:p>
    <w:p w14:paraId="12EF486E" w14:textId="67403FA3" w:rsidR="00581C2D" w:rsidRPr="00581C2D" w:rsidRDefault="003642A1" w:rsidP="38F4A598">
      <w:pPr>
        <w:autoSpaceDE w:val="0"/>
        <w:autoSpaceDN w:val="0"/>
        <w:adjustRightInd w:val="0"/>
        <w:spacing w:after="0"/>
        <w:rPr>
          <w:rStyle w:val="Titre1Car"/>
          <w:rFonts w:eastAsia="Calibri"/>
          <w:b w:val="0"/>
          <w:bCs w:val="0"/>
        </w:rPr>
      </w:pPr>
      <w:r w:rsidRPr="38F4A598">
        <w:rPr>
          <w:rFonts w:ascii="Arial" w:hAnsi="Arial" w:cs="Arial"/>
          <w:lang w:eastAsia="fr-CA"/>
        </w:rPr>
        <w:t xml:space="preserve">Exigence </w:t>
      </w:r>
      <w:r w:rsidR="002B0E09" w:rsidRPr="38F4A598">
        <w:rPr>
          <w:rFonts w:ascii="Arial" w:hAnsi="Arial" w:cs="Arial"/>
          <w:lang w:eastAsia="fr-CA"/>
        </w:rPr>
        <w:t>[</w:t>
      </w:r>
      <w:r w:rsidRPr="38F4A598">
        <w:rPr>
          <w:rFonts w:ascii="Arial" w:hAnsi="Arial" w:cs="Arial"/>
          <w:lang w:eastAsia="fr-CA"/>
        </w:rPr>
        <w:t>morale</w:t>
      </w:r>
      <w:r w:rsidR="002B0E09" w:rsidRPr="38F4A598">
        <w:rPr>
          <w:rFonts w:ascii="Arial" w:hAnsi="Arial" w:cs="Arial"/>
          <w:lang w:eastAsia="fr-CA"/>
        </w:rPr>
        <w:t>]</w:t>
      </w:r>
      <w:r w:rsidRPr="38F4A598">
        <w:rPr>
          <w:rFonts w:ascii="Arial" w:hAnsi="Arial" w:cs="Arial"/>
          <w:lang w:eastAsia="fr-CA"/>
        </w:rPr>
        <w:t xml:space="preserve"> qui balise un comportement. </w:t>
      </w:r>
      <w:r w:rsidR="009E2880" w:rsidRPr="38F4A598">
        <w:rPr>
          <w:rFonts w:ascii="Arial" w:hAnsi="Arial" w:cs="Arial"/>
          <w:lang w:eastAsia="fr-CA"/>
        </w:rPr>
        <w:t>La norme définit les comportements acceptables pour une personne, dans un groupe d’individus ou dans la société.</w:t>
      </w:r>
      <w:r w:rsidR="001B356B">
        <w:rPr>
          <w:rFonts w:ascii="Arial" w:hAnsi="Arial" w:cs="Arial"/>
          <w:szCs w:val="20"/>
          <w:lang w:eastAsia="fr-CA"/>
        </w:rPr>
        <w:br/>
      </w:r>
      <w:r w:rsidR="00581C2D" w:rsidRPr="00581C2D">
        <w:rPr>
          <w:rStyle w:val="Titre1Car"/>
          <w:rFonts w:eastAsia="Calibri"/>
          <w:b w:val="0"/>
        </w:rPr>
        <w:tab/>
      </w:r>
      <w:r w:rsidR="00581C2D" w:rsidRPr="00581C2D">
        <w:rPr>
          <w:rStyle w:val="Titre1Car"/>
          <w:rFonts w:eastAsia="Calibri"/>
          <w:b w:val="0"/>
          <w:bCs w:val="0"/>
        </w:rPr>
        <w:t xml:space="preserve">-normes langagières, </w:t>
      </w:r>
      <w:r w:rsidR="00581C2D">
        <w:rPr>
          <w:rStyle w:val="Titre1Car"/>
          <w:rFonts w:eastAsia="Calibri"/>
          <w:b w:val="0"/>
          <w:bCs w:val="0"/>
        </w:rPr>
        <w:t>méthodologiques, de programmation informatique, …</w:t>
      </w:r>
    </w:p>
    <w:p w14:paraId="33FFFA3C" w14:textId="13AE0579" w:rsidR="001B356B" w:rsidRPr="00581C2D" w:rsidRDefault="00581C2D" w:rsidP="38F4A598">
      <w:pPr>
        <w:rPr>
          <w:rStyle w:val="Titre1Car"/>
          <w:rFonts w:eastAsia="Calibri"/>
          <w:b w:val="0"/>
          <w:bCs w:val="0"/>
        </w:rPr>
      </w:pPr>
      <w:r w:rsidRPr="00581C2D">
        <w:rPr>
          <w:rStyle w:val="Titre1Car"/>
          <w:rFonts w:eastAsia="Calibri"/>
          <w:b w:val="0"/>
          <w:bCs w:val="0"/>
        </w:rPr>
        <w:t>-normes (morales) sociales, personnelles, communautaires,</w:t>
      </w:r>
      <w:r>
        <w:rPr>
          <w:rStyle w:val="Titre1Car"/>
          <w:rFonts w:eastAsia="Calibri"/>
          <w:b w:val="0"/>
          <w:bCs w:val="0"/>
        </w:rPr>
        <w:t xml:space="preserve"> …</w:t>
      </w:r>
    </w:p>
    <w:p w14:paraId="41C8F396" w14:textId="77777777" w:rsidR="00B45856" w:rsidRPr="004961EF" w:rsidRDefault="00B45856" w:rsidP="001B356B">
      <w:pPr>
        <w:rPr>
          <w:rStyle w:val="Titre1Car"/>
          <w:rFonts w:eastAsia="Calibri"/>
          <w:sz w:val="12"/>
          <w:u w:val="single"/>
        </w:rPr>
      </w:pPr>
    </w:p>
    <w:p w14:paraId="74A25A55" w14:textId="77777777" w:rsidR="003642A1" w:rsidRPr="002B0E09" w:rsidRDefault="003642A1" w:rsidP="004961EF">
      <w:pPr>
        <w:numPr>
          <w:ilvl w:val="0"/>
          <w:numId w:val="3"/>
        </w:numPr>
        <w:ind w:left="284"/>
        <w:rPr>
          <w:rStyle w:val="Titre1Car"/>
          <w:rFonts w:eastAsia="Calibri"/>
          <w:u w:val="single"/>
        </w:rPr>
      </w:pPr>
      <w:r w:rsidRPr="002B0E09">
        <w:rPr>
          <w:rStyle w:val="Titre1Car"/>
          <w:rFonts w:eastAsia="Calibri"/>
          <w:u w:val="single"/>
        </w:rPr>
        <w:t>Deux types de normes</w:t>
      </w:r>
    </w:p>
    <w:p w14:paraId="042500CC" w14:textId="77777777" w:rsidR="003642A1" w:rsidRDefault="001B356B" w:rsidP="003642A1">
      <w:pPr>
        <w:rPr>
          <w:rFonts w:ascii="Arial" w:hAnsi="Arial" w:cs="Arial"/>
          <w:szCs w:val="20"/>
          <w:lang w:eastAsia="fr-CA"/>
        </w:rPr>
      </w:pPr>
      <w:r w:rsidRPr="001B356B">
        <w:rPr>
          <w:rFonts w:ascii="Arial" w:hAnsi="Arial" w:cs="Arial"/>
          <w:szCs w:val="20"/>
          <w:lang w:eastAsia="fr-CA"/>
        </w:rPr>
        <w:t>Les principes moraux et les règles morales sont des normes.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7"/>
        <w:gridCol w:w="8891"/>
      </w:tblGrid>
      <w:tr w:rsidR="003642A1" w14:paraId="7EBD1A09" w14:textId="77777777" w:rsidTr="00B45856">
        <w:trPr>
          <w:trHeight w:val="617"/>
        </w:trPr>
        <w:tc>
          <w:tcPr>
            <w:tcW w:w="1297" w:type="dxa"/>
            <w:vAlign w:val="center"/>
          </w:tcPr>
          <w:p w14:paraId="593071A9" w14:textId="77777777" w:rsidR="003642A1" w:rsidRPr="001B356B" w:rsidRDefault="001B356B" w:rsidP="001B356B">
            <w:pPr>
              <w:jc w:val="center"/>
              <w:rPr>
                <w:rFonts w:ascii="Arial" w:hAnsi="Arial" w:cs="Arial"/>
                <w:b/>
              </w:rPr>
            </w:pPr>
            <w:r w:rsidRPr="001B356B">
              <w:rPr>
                <w:rFonts w:ascii="Arial" w:hAnsi="Arial" w:cs="Arial"/>
                <w:b/>
              </w:rPr>
              <w:t>Principes moraux</w:t>
            </w:r>
          </w:p>
        </w:tc>
        <w:tc>
          <w:tcPr>
            <w:tcW w:w="8891" w:type="dxa"/>
            <w:vAlign w:val="center"/>
          </w:tcPr>
          <w:p w14:paraId="081D801E" w14:textId="77777777" w:rsidR="003642A1" w:rsidRPr="001B356B" w:rsidRDefault="001B356B" w:rsidP="001B356B">
            <w:pPr>
              <w:autoSpaceDE w:val="0"/>
              <w:autoSpaceDN w:val="0"/>
              <w:adjustRightInd w:val="0"/>
              <w:spacing w:after="0"/>
              <w:rPr>
                <w:rFonts w:ascii="Frutiger-Cn" w:hAnsi="Frutiger-Cn" w:cs="Frutiger-Cn"/>
                <w:b/>
                <w:sz w:val="20"/>
                <w:szCs w:val="20"/>
                <w:lang w:eastAsia="fr-CA"/>
              </w:rPr>
            </w:pPr>
            <w:r w:rsidRPr="001B356B">
              <w:rPr>
                <w:rFonts w:ascii="Frutiger-Cn" w:hAnsi="Frutiger-Cn" w:cs="Frutiger-Cn"/>
                <w:b/>
                <w:sz w:val="20"/>
                <w:szCs w:val="20"/>
                <w:lang w:eastAsia="fr-CA"/>
              </w:rPr>
              <w:t>Norme qui définit ce qu’il est nécessaire de faire ou de ne pas faire pour atteindre ce qui est tenu pour le bien.</w:t>
            </w:r>
          </w:p>
          <w:p w14:paraId="72A3D3EC" w14:textId="77777777" w:rsidR="001B356B" w:rsidRDefault="001B356B" w:rsidP="001B356B">
            <w:pPr>
              <w:autoSpaceDE w:val="0"/>
              <w:autoSpaceDN w:val="0"/>
              <w:adjustRightInd w:val="0"/>
              <w:spacing w:after="0"/>
              <w:rPr>
                <w:rFonts w:ascii="Frutiger-Cn" w:hAnsi="Frutiger-Cn" w:cs="Frutiger-Cn"/>
                <w:sz w:val="20"/>
                <w:szCs w:val="20"/>
                <w:lang w:eastAsia="fr-CA"/>
              </w:rPr>
            </w:pPr>
          </w:p>
          <w:p w14:paraId="1109FC79" w14:textId="77777777" w:rsidR="001B356B" w:rsidRDefault="006F335D" w:rsidP="00F166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</w:pPr>
            <w:r w:rsidRPr="00AB5EB3">
              <w:rPr>
                <w:rFonts w:ascii="Frutiger-Cn" w:hAnsi="Frutiger-Cn" w:cs="Frutiger-Cn"/>
                <w:sz w:val="20"/>
                <w:szCs w:val="20"/>
                <w:highlight w:val="yellow"/>
                <w:lang w:eastAsia="fr-CA"/>
              </w:rPr>
              <w:lastRenderedPageBreak/>
              <w:t xml:space="preserve">On </w:t>
            </w:r>
            <w:r w:rsidRPr="00AB5EB3">
              <w:rPr>
                <w:rFonts w:ascii="Frutiger-Cn" w:hAnsi="Frutiger-Cn" w:cs="Frutiger-Cn"/>
                <w:b/>
                <w:sz w:val="20"/>
                <w:szCs w:val="20"/>
                <w:highlight w:val="yellow"/>
                <w:lang w:eastAsia="fr-CA"/>
              </w:rPr>
              <w:t xml:space="preserve">DEVRAIT, </w:t>
            </w:r>
            <w:r w:rsidRPr="00AB5EB3">
              <w:rPr>
                <w:rFonts w:ascii="Frutiger-Cn" w:hAnsi="Frutiger-Cn" w:cs="Frutiger-Cn"/>
                <w:sz w:val="20"/>
                <w:szCs w:val="20"/>
                <w:highlight w:val="yellow"/>
                <w:lang w:eastAsia="fr-CA"/>
              </w:rPr>
              <w:t>il est</w:t>
            </w:r>
            <w:r w:rsidRPr="00AB5EB3">
              <w:rPr>
                <w:rFonts w:ascii="Frutiger-Cn" w:hAnsi="Frutiger-Cn" w:cs="Frutiger-Cn"/>
                <w:b/>
                <w:sz w:val="20"/>
                <w:szCs w:val="20"/>
                <w:highlight w:val="yellow"/>
                <w:lang w:eastAsia="fr-CA"/>
              </w:rPr>
              <w:t xml:space="preserve"> PRÉFÉRABLE</w:t>
            </w:r>
            <w:r>
              <w:rPr>
                <w:rFonts w:ascii="Frutiger-Cn" w:hAnsi="Frutiger-Cn" w:cs="Frutiger-Cn"/>
                <w:sz w:val="20"/>
                <w:szCs w:val="20"/>
                <w:lang w:eastAsia="fr-CA"/>
              </w:rPr>
              <w:t xml:space="preserve"> de faire, agir, dire, etc.    </w:t>
            </w:r>
            <w:r w:rsidR="001B356B">
              <w:rPr>
                <w:rFonts w:ascii="Frutiger-Cn" w:hAnsi="Frutiger-Cn" w:cs="Frutiger-Cn"/>
                <w:sz w:val="20"/>
                <w:szCs w:val="20"/>
                <w:lang w:eastAsia="fr-CA"/>
              </w:rPr>
              <w:t>Le plus souvent informelles, orales, aucune sanction</w:t>
            </w:r>
            <w:r w:rsidR="00F16686">
              <w:rPr>
                <w:rFonts w:ascii="Frutiger-Cn" w:hAnsi="Frutiger-Cn" w:cs="Frutiger-Cn"/>
                <w:sz w:val="20"/>
                <w:szCs w:val="20"/>
                <w:lang w:eastAsia="fr-CA"/>
              </w:rPr>
              <w:t xml:space="preserve"> claire, mais possibilité de jugement </w:t>
            </w:r>
            <w:r w:rsidR="001B356B">
              <w:rPr>
                <w:rFonts w:ascii="Frutiger-Cn" w:hAnsi="Frutiger-Cn" w:cs="Frutiger-Cn"/>
                <w:sz w:val="20"/>
                <w:szCs w:val="20"/>
                <w:lang w:eastAsia="fr-CA"/>
              </w:rPr>
              <w:t>d</w:t>
            </w:r>
            <w:r w:rsidR="00F16686">
              <w:rPr>
                <w:rFonts w:ascii="Frutiger-Cn" w:hAnsi="Frutiger-Cn" w:cs="Frutiger-Cn"/>
                <w:sz w:val="20"/>
                <w:szCs w:val="20"/>
                <w:lang w:eastAsia="fr-CA"/>
              </w:rPr>
              <w:t xml:space="preserve">’ordre personnel (remord, </w:t>
            </w:r>
            <w:r w:rsidR="001B356B">
              <w:rPr>
                <w:rFonts w:ascii="Frutiger-Cn" w:hAnsi="Frutiger-Cn" w:cs="Frutiger-Cn"/>
                <w:sz w:val="20"/>
                <w:szCs w:val="20"/>
                <w:lang w:eastAsia="fr-CA"/>
              </w:rPr>
              <w:t>culpabilité</w:t>
            </w:r>
            <w:r w:rsidR="00F16686">
              <w:rPr>
                <w:rFonts w:ascii="Frutiger-Cn" w:hAnsi="Frutiger-Cn" w:cs="Frutiger-Cn"/>
                <w:sz w:val="20"/>
                <w:szCs w:val="20"/>
                <w:lang w:eastAsia="fr-CA"/>
              </w:rPr>
              <w:t>, honte</w:t>
            </w:r>
            <w:r w:rsidR="001B356B">
              <w:rPr>
                <w:rFonts w:ascii="Frutiger-Cn" w:hAnsi="Frutiger-Cn" w:cs="Frutiger-Cn"/>
                <w:sz w:val="20"/>
                <w:szCs w:val="20"/>
                <w:lang w:eastAsia="fr-CA"/>
              </w:rPr>
              <w:t>) ou</w:t>
            </w:r>
            <w:r w:rsidR="00F16686">
              <w:rPr>
                <w:rFonts w:ascii="Frutiger-Cn" w:hAnsi="Frutiger-Cn" w:cs="Frutiger-Cn"/>
                <w:sz w:val="20"/>
                <w:szCs w:val="20"/>
                <w:lang w:eastAsia="fr-CA"/>
              </w:rPr>
              <w:t xml:space="preserve"> social</w:t>
            </w:r>
            <w:r w:rsidR="001B356B">
              <w:rPr>
                <w:rFonts w:ascii="Frutiger-Cn" w:hAnsi="Frutiger-Cn" w:cs="Frutiger-Cn"/>
                <w:sz w:val="20"/>
                <w:szCs w:val="20"/>
                <w:lang w:eastAsia="fr-CA"/>
              </w:rPr>
              <w:t xml:space="preserve"> (rejet</w:t>
            </w:r>
            <w:r w:rsidR="00F16686">
              <w:rPr>
                <w:rFonts w:ascii="Frutiger-Cn" w:hAnsi="Frutiger-Cn" w:cs="Frutiger-Cn"/>
                <w:sz w:val="20"/>
                <w:szCs w:val="20"/>
                <w:lang w:eastAsia="fr-CA"/>
              </w:rPr>
              <w:t>, reproches, marginalité</w:t>
            </w:r>
            <w:r w:rsidR="001B356B">
              <w:rPr>
                <w:rFonts w:ascii="Frutiger-Cn" w:hAnsi="Frutiger-Cn" w:cs="Frutiger-Cn"/>
                <w:sz w:val="20"/>
                <w:szCs w:val="20"/>
                <w:lang w:eastAsia="fr-CA"/>
              </w:rPr>
              <w:t>), liées à l’éducation, la mentalité, la vision du monde (connues de la majorité à laquelle on adhère).</w:t>
            </w:r>
          </w:p>
        </w:tc>
      </w:tr>
      <w:tr w:rsidR="001B356B" w14:paraId="6CA2E41A" w14:textId="77777777" w:rsidTr="00B45856">
        <w:trPr>
          <w:trHeight w:val="386"/>
        </w:trPr>
        <w:tc>
          <w:tcPr>
            <w:tcW w:w="1297" w:type="dxa"/>
            <w:vAlign w:val="center"/>
          </w:tcPr>
          <w:p w14:paraId="5EE0E5A9" w14:textId="77777777" w:rsidR="001B356B" w:rsidRPr="001B356B" w:rsidRDefault="001B356B" w:rsidP="001B356B">
            <w:pPr>
              <w:jc w:val="center"/>
              <w:rPr>
                <w:rFonts w:ascii="Arial" w:hAnsi="Arial" w:cs="Arial"/>
                <w:b/>
              </w:rPr>
            </w:pPr>
            <w:r w:rsidRPr="001B356B">
              <w:rPr>
                <w:rFonts w:ascii="Arial" w:hAnsi="Arial" w:cs="Arial"/>
                <w:b/>
              </w:rPr>
              <w:lastRenderedPageBreak/>
              <w:t>Règles morales</w:t>
            </w:r>
          </w:p>
        </w:tc>
        <w:tc>
          <w:tcPr>
            <w:tcW w:w="8891" w:type="dxa"/>
            <w:vAlign w:val="center"/>
          </w:tcPr>
          <w:p w14:paraId="5C6A4DC6" w14:textId="77777777" w:rsidR="001B356B" w:rsidRPr="001B356B" w:rsidRDefault="001B356B" w:rsidP="001B356B">
            <w:pPr>
              <w:autoSpaceDE w:val="0"/>
              <w:autoSpaceDN w:val="0"/>
              <w:adjustRightInd w:val="0"/>
              <w:spacing w:after="0"/>
              <w:rPr>
                <w:rFonts w:ascii="Frutiger-Cn" w:hAnsi="Frutiger-Cn" w:cs="Frutiger-Cn"/>
                <w:b/>
                <w:sz w:val="20"/>
                <w:szCs w:val="20"/>
                <w:lang w:eastAsia="fr-CA"/>
              </w:rPr>
            </w:pPr>
            <w:r w:rsidRPr="001B356B">
              <w:rPr>
                <w:rFonts w:ascii="Frutiger-Cn" w:hAnsi="Frutiger-Cn" w:cs="Frutiger-Cn"/>
                <w:b/>
                <w:sz w:val="20"/>
                <w:szCs w:val="20"/>
                <w:lang w:eastAsia="fr-CA"/>
              </w:rPr>
              <w:t>Norme qui précise comment un principe moral devrait s’appliquer dans une situation donnée ou comment une valeur devrait s’actualiser dans une telle situation.</w:t>
            </w:r>
          </w:p>
          <w:p w14:paraId="0D0B940D" w14:textId="77777777" w:rsidR="001B356B" w:rsidRDefault="001B356B" w:rsidP="001B356B">
            <w:pPr>
              <w:autoSpaceDE w:val="0"/>
              <w:autoSpaceDN w:val="0"/>
              <w:adjustRightInd w:val="0"/>
              <w:spacing w:after="0"/>
              <w:rPr>
                <w:rFonts w:ascii="Frutiger-Cn" w:hAnsi="Frutiger-Cn" w:cs="Frutiger-Cn"/>
                <w:sz w:val="20"/>
                <w:szCs w:val="20"/>
                <w:lang w:eastAsia="fr-CA"/>
              </w:rPr>
            </w:pPr>
          </w:p>
          <w:p w14:paraId="0D0680FF" w14:textId="77777777" w:rsidR="001B356B" w:rsidRDefault="006F335D" w:rsidP="00A013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</w:pPr>
            <w:r>
              <w:rPr>
                <w:rFonts w:ascii="Frutiger-Cn" w:hAnsi="Frutiger-Cn" w:cs="Frutiger-Cn"/>
                <w:sz w:val="20"/>
                <w:szCs w:val="20"/>
                <w:lang w:eastAsia="fr-CA"/>
              </w:rPr>
              <w:t xml:space="preserve">On </w:t>
            </w:r>
            <w:r w:rsidRPr="00AB5EB3">
              <w:rPr>
                <w:rFonts w:ascii="Frutiger-Cn" w:hAnsi="Frutiger-Cn" w:cs="Frutiger-Cn"/>
                <w:b/>
                <w:sz w:val="20"/>
                <w:szCs w:val="20"/>
                <w:highlight w:val="yellow"/>
                <w:lang w:eastAsia="fr-CA"/>
              </w:rPr>
              <w:t xml:space="preserve">DOIT, </w:t>
            </w:r>
            <w:r w:rsidRPr="00AB5EB3">
              <w:rPr>
                <w:rFonts w:ascii="Frutiger-Cn" w:hAnsi="Frutiger-Cn" w:cs="Frutiger-Cn"/>
                <w:sz w:val="20"/>
                <w:szCs w:val="20"/>
                <w:highlight w:val="yellow"/>
                <w:lang w:eastAsia="fr-CA"/>
              </w:rPr>
              <w:t>il</w:t>
            </w:r>
            <w:r w:rsidRPr="00AB5EB3">
              <w:rPr>
                <w:rFonts w:ascii="Frutiger-Cn" w:hAnsi="Frutiger-Cn" w:cs="Frutiger-Cn"/>
                <w:b/>
                <w:sz w:val="20"/>
                <w:szCs w:val="20"/>
                <w:highlight w:val="yellow"/>
                <w:lang w:eastAsia="fr-CA"/>
              </w:rPr>
              <w:t xml:space="preserve"> FAUT</w:t>
            </w:r>
            <w:r>
              <w:rPr>
                <w:rFonts w:ascii="Frutiger-Cn" w:hAnsi="Frutiger-Cn" w:cs="Frutiger-Cn"/>
                <w:b/>
                <w:sz w:val="20"/>
                <w:szCs w:val="20"/>
                <w:lang w:eastAsia="fr-CA"/>
              </w:rPr>
              <w:t xml:space="preserve"> </w:t>
            </w:r>
            <w:r w:rsidRPr="006F335D">
              <w:rPr>
                <w:rFonts w:ascii="Frutiger-Cn" w:hAnsi="Frutiger-Cn" w:cs="Frutiger-Cn"/>
                <w:sz w:val="20"/>
                <w:szCs w:val="20"/>
                <w:lang w:eastAsia="fr-CA"/>
              </w:rPr>
              <w:t xml:space="preserve">faire, agir, </w:t>
            </w:r>
            <w:r>
              <w:rPr>
                <w:rFonts w:ascii="Frutiger-Cn" w:hAnsi="Frutiger-Cn" w:cs="Frutiger-Cn"/>
                <w:sz w:val="20"/>
                <w:szCs w:val="20"/>
                <w:lang w:eastAsia="fr-CA"/>
              </w:rPr>
              <w:t xml:space="preserve">dire, </w:t>
            </w:r>
            <w:r w:rsidRPr="006F335D">
              <w:rPr>
                <w:rFonts w:ascii="Frutiger-Cn" w:hAnsi="Frutiger-Cn" w:cs="Frutiger-Cn"/>
                <w:sz w:val="20"/>
                <w:szCs w:val="20"/>
                <w:lang w:eastAsia="fr-CA"/>
              </w:rPr>
              <w:t>etc.</w:t>
            </w:r>
            <w:r>
              <w:rPr>
                <w:rFonts w:ascii="Frutiger-Cn" w:hAnsi="Frutiger-Cn" w:cs="Frutiger-Cn"/>
                <w:sz w:val="20"/>
                <w:szCs w:val="20"/>
                <w:lang w:eastAsia="fr-CA"/>
              </w:rPr>
              <w:t xml:space="preserve"> : </w:t>
            </w:r>
            <w:r w:rsidR="001B356B">
              <w:rPr>
                <w:rFonts w:ascii="Frutiger-Cn" w:hAnsi="Frutiger-Cn" w:cs="Frutiger-Cn"/>
                <w:sz w:val="20"/>
                <w:szCs w:val="20"/>
                <w:lang w:eastAsia="fr-CA"/>
              </w:rPr>
              <w:t>Formelles (officielles), très souvent écrites dans un code (</w:t>
            </w:r>
            <w:r w:rsidR="001B356B" w:rsidRPr="004D6448">
              <w:rPr>
                <w:rFonts w:ascii="Frutiger-Cn" w:hAnsi="Frutiger-Cn" w:cs="Frutiger-Cn"/>
                <w:sz w:val="20"/>
                <w:szCs w:val="20"/>
                <w:highlight w:val="yellow"/>
                <w:lang w:eastAsia="fr-CA"/>
              </w:rPr>
              <w:t>loi, charte de droits, règlement, etc.),</w:t>
            </w:r>
            <w:r w:rsidR="001B356B">
              <w:rPr>
                <w:rFonts w:ascii="Frutiger-Cn" w:hAnsi="Frutiger-Cn" w:cs="Frutiger-Cn"/>
                <w:sz w:val="20"/>
                <w:szCs w:val="20"/>
                <w:lang w:eastAsia="fr-CA"/>
              </w:rPr>
              <w:t xml:space="preserve"> sanctions </w:t>
            </w:r>
            <w:r w:rsidR="00A0137F">
              <w:rPr>
                <w:rFonts w:ascii="Frutiger-Cn" w:hAnsi="Frutiger-Cn" w:cs="Frutiger-Cn"/>
                <w:sz w:val="20"/>
                <w:szCs w:val="20"/>
                <w:lang w:eastAsia="fr-CA"/>
              </w:rPr>
              <w:t xml:space="preserve">annoncées ou </w:t>
            </w:r>
            <w:r w:rsidR="001B356B">
              <w:rPr>
                <w:rFonts w:ascii="Frutiger-Cn" w:hAnsi="Frutiger-Cn" w:cs="Frutiger-Cn"/>
                <w:sz w:val="20"/>
                <w:szCs w:val="20"/>
                <w:lang w:eastAsia="fr-CA"/>
              </w:rPr>
              <w:t>déterminées</w:t>
            </w:r>
            <w:r w:rsidR="00B45856">
              <w:rPr>
                <w:rFonts w:ascii="Frutiger-Cn" w:hAnsi="Frutiger-Cn" w:cs="Frutiger-Cn"/>
                <w:sz w:val="20"/>
                <w:szCs w:val="20"/>
                <w:lang w:eastAsia="fr-CA"/>
              </w:rPr>
              <w:t xml:space="preserve"> </w:t>
            </w:r>
            <w:r w:rsidR="00F16686">
              <w:rPr>
                <w:rFonts w:ascii="Frutiger-Cn" w:hAnsi="Frutiger-Cn" w:cs="Frutiger-Cn"/>
                <w:sz w:val="20"/>
                <w:szCs w:val="20"/>
                <w:lang w:eastAsia="fr-CA"/>
              </w:rPr>
              <w:t xml:space="preserve">parfois </w:t>
            </w:r>
            <w:r w:rsidR="00A0137F">
              <w:rPr>
                <w:rFonts w:ascii="Frutiger-Cn" w:hAnsi="Frutiger-Cn" w:cs="Frutiger-Cn"/>
                <w:sz w:val="20"/>
                <w:szCs w:val="20"/>
                <w:lang w:eastAsia="fr-CA"/>
              </w:rPr>
              <w:t>jointe à</w:t>
            </w:r>
            <w:r w:rsidR="00F16686">
              <w:rPr>
                <w:rFonts w:ascii="Frutiger-Cn" w:hAnsi="Frutiger-Cn" w:cs="Frutiger-Cn"/>
                <w:sz w:val="20"/>
                <w:szCs w:val="20"/>
                <w:lang w:eastAsia="fr-CA"/>
              </w:rPr>
              <w:t xml:space="preserve"> la règle.</w:t>
            </w:r>
          </w:p>
        </w:tc>
      </w:tr>
    </w:tbl>
    <w:p w14:paraId="0E27B00A" w14:textId="77777777" w:rsidR="004961EF" w:rsidRPr="004961EF" w:rsidRDefault="004961EF" w:rsidP="004961EF">
      <w:pPr>
        <w:rPr>
          <w:sz w:val="8"/>
        </w:rPr>
      </w:pPr>
    </w:p>
    <w:p w14:paraId="37BF42D7" w14:textId="77777777" w:rsidR="00B518BA" w:rsidRPr="004961EF" w:rsidRDefault="004961EF" w:rsidP="004961EF">
      <w:pPr>
        <w:numPr>
          <w:ilvl w:val="0"/>
          <w:numId w:val="3"/>
        </w:numPr>
        <w:ind w:left="284"/>
        <w:rPr>
          <w:rStyle w:val="Titre1Car"/>
          <w:rFonts w:eastAsia="Calibri"/>
          <w:u w:val="single"/>
        </w:rPr>
      </w:pPr>
      <w:r w:rsidRPr="004961EF">
        <w:rPr>
          <w:rStyle w:val="Titre1Car"/>
          <w:rFonts w:eastAsia="Calibri"/>
          <w:u w:val="single"/>
        </w:rPr>
        <w:t>Où trouver d</w:t>
      </w:r>
      <w:r w:rsidR="003642A1" w:rsidRPr="004961EF">
        <w:rPr>
          <w:rStyle w:val="Titre1Car"/>
          <w:rFonts w:eastAsia="Calibri"/>
          <w:u w:val="single"/>
        </w:rPr>
        <w:t>es principes</w:t>
      </w:r>
      <w:r w:rsidR="00B518BA" w:rsidRPr="004961EF">
        <w:rPr>
          <w:rStyle w:val="Titre1Car"/>
          <w:rFonts w:eastAsia="Calibri"/>
          <w:u w:val="single"/>
        </w:rPr>
        <w:t xml:space="preserve"> : </w:t>
      </w:r>
    </w:p>
    <w:p w14:paraId="22FF2121" w14:textId="77777777" w:rsidR="00B518BA" w:rsidRDefault="004961EF" w:rsidP="001B2239">
      <w:pPr>
        <w:numPr>
          <w:ilvl w:val="0"/>
          <w:numId w:val="1"/>
        </w:numPr>
        <w:ind w:left="558"/>
      </w:pPr>
      <w:r>
        <w:t>Dans s</w:t>
      </w:r>
      <w:r w:rsidR="00B518BA">
        <w:t>on é</w:t>
      </w:r>
      <w:r w:rsidR="003642A1">
        <w:t>ducation</w:t>
      </w:r>
      <w:r w:rsidR="00F16686">
        <w:t>…</w:t>
      </w:r>
    </w:p>
    <w:p w14:paraId="1D3EF863" w14:textId="77777777" w:rsidR="00B518BA" w:rsidRDefault="00B518BA" w:rsidP="001B2239">
      <w:pPr>
        <w:numPr>
          <w:ilvl w:val="1"/>
          <w:numId w:val="1"/>
        </w:numPr>
        <w:ind w:left="1572"/>
      </w:pPr>
      <w:r>
        <w:t>les principes de politesse, de courtoisie, de socialisation et de respect du monde qui l’entoure;</w:t>
      </w:r>
    </w:p>
    <w:p w14:paraId="7B01DD0B" w14:textId="77777777" w:rsidR="00B518BA" w:rsidRDefault="00B518BA" w:rsidP="001B2239">
      <w:pPr>
        <w:numPr>
          <w:ilvl w:val="1"/>
          <w:numId w:val="1"/>
        </w:numPr>
        <w:ind w:left="1572"/>
      </w:pPr>
      <w:r>
        <w:t>les conseils, recommandations, instructions, avertissements, avis reçu de la part d’une personne proche ou en autorité (parents, parenté, enseignant, voisin, etc.);</w:t>
      </w:r>
    </w:p>
    <w:p w14:paraId="4A252B94" w14:textId="77777777" w:rsidR="00F16686" w:rsidRDefault="00F16686" w:rsidP="001B2239">
      <w:pPr>
        <w:numPr>
          <w:ilvl w:val="1"/>
          <w:numId w:val="1"/>
        </w:numPr>
        <w:ind w:left="1572"/>
      </w:pPr>
      <w:r>
        <w:t>les coutumes, traditions, usages (s’embrasser au jour de l’An)</w:t>
      </w:r>
    </w:p>
    <w:p w14:paraId="01781EC6" w14:textId="77777777" w:rsidR="00B518BA" w:rsidRDefault="00B518BA" w:rsidP="001B2239">
      <w:pPr>
        <w:numPr>
          <w:ilvl w:val="0"/>
          <w:numId w:val="1"/>
        </w:numPr>
        <w:ind w:left="558"/>
      </w:pPr>
      <w:r>
        <w:t xml:space="preserve">Des </w:t>
      </w:r>
      <w:r w:rsidRPr="004D6448">
        <w:rPr>
          <w:highlight w:val="yellow"/>
        </w:rPr>
        <w:t>fables, proverbes, dictons, maximes, sentences, adages</w:t>
      </w:r>
      <w:r>
        <w:t xml:space="preserve">… </w:t>
      </w:r>
      <w:r w:rsidR="004961EF">
        <w:t xml:space="preserve">qu’on a </w:t>
      </w:r>
      <w:r>
        <w:t>appris.</w:t>
      </w:r>
    </w:p>
    <w:p w14:paraId="1921D25D" w14:textId="77777777" w:rsidR="00B518BA" w:rsidRDefault="004961EF" w:rsidP="001B2239">
      <w:pPr>
        <w:numPr>
          <w:ilvl w:val="0"/>
          <w:numId w:val="1"/>
        </w:numPr>
        <w:ind w:left="558"/>
      </w:pPr>
      <w:r>
        <w:t>D</w:t>
      </w:r>
      <w:r w:rsidR="00B518BA">
        <w:t xml:space="preserve">es croyances ou de la </w:t>
      </w:r>
      <w:r w:rsidR="00B518BA" w:rsidRPr="004D6448">
        <w:rPr>
          <w:highlight w:val="yellow"/>
        </w:rPr>
        <w:t>doctrine de sa religion</w:t>
      </w:r>
      <w:bookmarkStart w:id="0" w:name="_GoBack"/>
      <w:bookmarkEnd w:id="0"/>
      <w:r w:rsidR="00B518BA">
        <w:t xml:space="preserve"> ou de l’idéologie à laquelle elle adhère.</w:t>
      </w:r>
    </w:p>
    <w:p w14:paraId="037B8528" w14:textId="77777777" w:rsidR="00F16686" w:rsidRDefault="00F16686" w:rsidP="001B2239">
      <w:pPr>
        <w:numPr>
          <w:ilvl w:val="0"/>
          <w:numId w:val="1"/>
        </w:numPr>
        <w:ind w:left="558"/>
      </w:pPr>
      <w:r>
        <w:t>D</w:t>
      </w:r>
      <w:r w:rsidR="004961EF">
        <w:t>ans</w:t>
      </w:r>
      <w:r>
        <w:t xml:space="preserve"> notre expérience et des conclusions ou idées qu’on a eues.</w:t>
      </w:r>
    </w:p>
    <w:p w14:paraId="25FEAD40" w14:textId="77777777" w:rsidR="00F16686" w:rsidRDefault="00F16686" w:rsidP="001B2239">
      <w:pPr>
        <w:numPr>
          <w:ilvl w:val="0"/>
          <w:numId w:val="1"/>
        </w:numPr>
        <w:ind w:left="558"/>
      </w:pPr>
      <w:r>
        <w:t>D</w:t>
      </w:r>
      <w:r w:rsidR="004961EF">
        <w:t>ans des</w:t>
      </w:r>
      <w:r>
        <w:t xml:space="preserve"> recueil</w:t>
      </w:r>
      <w:r w:rsidR="004961EF">
        <w:t>s</w:t>
      </w:r>
      <w:r>
        <w:t xml:space="preserve"> de principes moraux connus</w:t>
      </w:r>
      <w:r w:rsidR="002B0E09">
        <w:t>,</w:t>
      </w:r>
      <w:r>
        <w:t xml:space="preserve"> </w:t>
      </w:r>
      <w:r w:rsidR="002B0E09">
        <w:t>par exemple</w:t>
      </w:r>
      <w:r>
        <w:t xml:space="preserve"> la Déclaration universelle des droits humains (DUDH).</w:t>
      </w:r>
    </w:p>
    <w:p w14:paraId="60061E4C" w14:textId="77777777" w:rsidR="004961EF" w:rsidRPr="000611CA" w:rsidRDefault="004961EF" w:rsidP="001B2239">
      <w:pPr>
        <w:rPr>
          <w:rFonts w:ascii="Cambria" w:hAnsi="Cambria"/>
          <w:b/>
          <w:sz w:val="10"/>
        </w:rPr>
      </w:pPr>
    </w:p>
    <w:p w14:paraId="2F55F760" w14:textId="0AA4195B" w:rsidR="003642A1" w:rsidRPr="004961EF" w:rsidRDefault="004961EF" w:rsidP="004961EF">
      <w:pPr>
        <w:numPr>
          <w:ilvl w:val="0"/>
          <w:numId w:val="3"/>
        </w:numPr>
        <w:ind w:left="284"/>
        <w:rPr>
          <w:rStyle w:val="Titre1Car"/>
          <w:rFonts w:eastAsia="Calibri"/>
          <w:u w:val="single"/>
        </w:rPr>
      </w:pPr>
      <w:r w:rsidRPr="004961EF">
        <w:rPr>
          <w:rStyle w:val="Titre1Car"/>
          <w:rFonts w:eastAsia="Calibri"/>
          <w:u w:val="single"/>
        </w:rPr>
        <w:t>Où trouver d</w:t>
      </w:r>
      <w:r w:rsidR="003642A1" w:rsidRPr="004961EF">
        <w:rPr>
          <w:rStyle w:val="Titre1Car"/>
          <w:rFonts w:eastAsia="Calibri"/>
          <w:u w:val="single"/>
        </w:rPr>
        <w:t>es règles</w:t>
      </w:r>
      <w:r w:rsidRPr="004961EF">
        <w:rPr>
          <w:rStyle w:val="Titre1Car"/>
          <w:rFonts w:eastAsia="Calibri"/>
          <w:u w:val="single"/>
        </w:rPr>
        <w:t xml:space="preserve"> : </w:t>
      </w:r>
      <w:r w:rsidR="00AB5EB3">
        <w:rPr>
          <w:rStyle w:val="Titre1Car"/>
          <w:rFonts w:eastAsia="Calibri"/>
          <w:u w:val="single"/>
        </w:rPr>
        <w:t>(explicites ou implicites)</w:t>
      </w:r>
    </w:p>
    <w:p w14:paraId="054FF92B" w14:textId="77777777" w:rsidR="00F16686" w:rsidRDefault="003642A1" w:rsidP="001B2239">
      <w:pPr>
        <w:numPr>
          <w:ilvl w:val="0"/>
          <w:numId w:val="2"/>
        </w:numPr>
        <w:ind w:left="1080"/>
      </w:pPr>
      <w:r>
        <w:t xml:space="preserve">Consignes, </w:t>
      </w:r>
      <w:r w:rsidR="00F16686">
        <w:t xml:space="preserve">prescription, </w:t>
      </w:r>
      <w:r>
        <w:t>ordres</w:t>
      </w:r>
      <w:r w:rsidR="00F16686">
        <w:t xml:space="preserve">; </w:t>
      </w:r>
    </w:p>
    <w:p w14:paraId="093AE937" w14:textId="77777777" w:rsidR="00F16686" w:rsidRDefault="00F16686" w:rsidP="001B2239">
      <w:pPr>
        <w:numPr>
          <w:ilvl w:val="0"/>
          <w:numId w:val="2"/>
        </w:numPr>
        <w:ind w:left="1080"/>
      </w:pPr>
      <w:r>
        <w:t>L</w:t>
      </w:r>
      <w:r w:rsidR="003642A1">
        <w:t>ois</w:t>
      </w:r>
      <w:r>
        <w:t xml:space="preserve"> (codes de …), Devoirs (code de déontologie);</w:t>
      </w:r>
    </w:p>
    <w:p w14:paraId="00AD48AA" w14:textId="77777777" w:rsidR="00F16686" w:rsidRDefault="003642A1" w:rsidP="001B2239">
      <w:pPr>
        <w:numPr>
          <w:ilvl w:val="0"/>
          <w:numId w:val="2"/>
        </w:numPr>
        <w:ind w:left="1080"/>
      </w:pPr>
      <w:r>
        <w:t>Règlements, règles, codes</w:t>
      </w:r>
      <w:r w:rsidR="00F16686">
        <w:t>;</w:t>
      </w:r>
    </w:p>
    <w:p w14:paraId="0A1C237C" w14:textId="77777777" w:rsidR="003642A1" w:rsidRDefault="003642A1" w:rsidP="001B2239">
      <w:pPr>
        <w:numPr>
          <w:ilvl w:val="0"/>
          <w:numId w:val="2"/>
        </w:numPr>
        <w:ind w:left="1080"/>
      </w:pPr>
      <w:r>
        <w:t>Droits</w:t>
      </w:r>
      <w:r w:rsidR="00F16686">
        <w:t xml:space="preserve"> (Chartes de…, Conventions de …);</w:t>
      </w:r>
    </w:p>
    <w:p w14:paraId="4A2E4148" w14:textId="77777777" w:rsidR="00B45856" w:rsidRDefault="00F16686" w:rsidP="00B45856">
      <w:pPr>
        <w:numPr>
          <w:ilvl w:val="0"/>
          <w:numId w:val="2"/>
        </w:numPr>
        <w:ind w:left="1080"/>
      </w:pPr>
      <w:r w:rsidRPr="004D6448">
        <w:rPr>
          <w:highlight w:val="yellow"/>
        </w:rPr>
        <w:t>Dogmes (religieux ou idéologiques</w:t>
      </w:r>
      <w:r>
        <w:t>)</w:t>
      </w:r>
      <w:r w:rsidR="00EB5AC6">
        <w:t>.</w:t>
      </w:r>
    </w:p>
    <w:sectPr w:rsidR="00B45856" w:rsidSect="00DD2DB7">
      <w:footerReference w:type="default" r:id="rId11"/>
      <w:pgSz w:w="15840" w:h="12240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AFD9C" w14:textId="77777777" w:rsidR="000611CA" w:rsidRDefault="000611CA" w:rsidP="000611CA">
      <w:pPr>
        <w:spacing w:after="0"/>
      </w:pPr>
      <w:r>
        <w:separator/>
      </w:r>
    </w:p>
  </w:endnote>
  <w:endnote w:type="continuationSeparator" w:id="0">
    <w:p w14:paraId="4B94D5A5" w14:textId="77777777" w:rsidR="000611CA" w:rsidRDefault="000611CA" w:rsidP="000611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EB8B7" w14:textId="77777777" w:rsidR="000611CA" w:rsidRPr="000611CA" w:rsidRDefault="000611CA">
    <w:pPr>
      <w:pStyle w:val="Pieddepage"/>
      <w:rPr>
        <w:i/>
        <w:sz w:val="20"/>
        <w:szCs w:val="20"/>
      </w:rPr>
    </w:pPr>
    <w:r>
      <w:rPr>
        <w:rFonts w:ascii="Cambria" w:hAnsi="Cambria"/>
        <w:noProof/>
        <w:szCs w:val="24"/>
        <w:lang w:eastAsia="fr-CA"/>
      </w:rPr>
      <w:drawing>
        <wp:anchor distT="0" distB="0" distL="114300" distR="114300" simplePos="0" relativeHeight="251657216" behindDoc="1" locked="0" layoutInCell="1" allowOverlap="1" wp14:anchorId="36358F6B" wp14:editId="3FCBBEC8">
          <wp:simplePos x="0" y="0"/>
          <wp:positionH relativeFrom="column">
            <wp:posOffset>247650</wp:posOffset>
          </wp:positionH>
          <wp:positionV relativeFrom="paragraph">
            <wp:posOffset>15951</wp:posOffset>
          </wp:positionV>
          <wp:extent cx="609816" cy="213360"/>
          <wp:effectExtent l="0" t="0" r="0" b="0"/>
          <wp:wrapTight wrapText="bothSides">
            <wp:wrapPolygon edited="0">
              <wp:start x="0" y="0"/>
              <wp:lineTo x="0" y="19286"/>
              <wp:lineTo x="20925" y="19286"/>
              <wp:lineTo x="20925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reative commons-by-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816" cy="213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 xml:space="preserve"> </w:t>
    </w:r>
    <w:r w:rsidRPr="006B3220">
      <w:rPr>
        <w:b/>
        <w:sz w:val="20"/>
        <w:szCs w:val="20"/>
      </w:rPr>
      <w:t>Simon Mathias Poulin</w:t>
    </w:r>
    <w:r>
      <w:rPr>
        <w:i/>
        <w:sz w:val="20"/>
        <w:szCs w:val="20"/>
      </w:rPr>
      <w:t xml:space="preserve"> </w:t>
    </w:r>
    <w:r w:rsidRPr="003112AD">
      <w:rPr>
        <w:i/>
        <w:sz w:val="20"/>
        <w:szCs w:val="20"/>
      </w:rPr>
      <w:t xml:space="preserve">– </w:t>
    </w:r>
    <w:r>
      <w:rPr>
        <w:i/>
        <w:sz w:val="20"/>
        <w:szCs w:val="20"/>
      </w:rPr>
      <w:t>École De Rochebelle – C.S. Des Découvreurs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EC669" w14:textId="77777777" w:rsidR="000611CA" w:rsidRDefault="000611CA" w:rsidP="000611CA">
      <w:pPr>
        <w:spacing w:after="0"/>
      </w:pPr>
      <w:r>
        <w:separator/>
      </w:r>
    </w:p>
  </w:footnote>
  <w:footnote w:type="continuationSeparator" w:id="0">
    <w:p w14:paraId="3656B9AB" w14:textId="77777777" w:rsidR="000611CA" w:rsidRDefault="000611CA" w:rsidP="000611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5A9"/>
    <w:multiLevelType w:val="hybridMultilevel"/>
    <w:tmpl w:val="C0C0386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8584C"/>
    <w:multiLevelType w:val="hybridMultilevel"/>
    <w:tmpl w:val="F684ADB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D4F06"/>
    <w:multiLevelType w:val="hybridMultilevel"/>
    <w:tmpl w:val="CCE05DEA"/>
    <w:lvl w:ilvl="0" w:tplc="107E01D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F3"/>
    <w:rsid w:val="000611CA"/>
    <w:rsid w:val="000902BF"/>
    <w:rsid w:val="00114DF9"/>
    <w:rsid w:val="0014124C"/>
    <w:rsid w:val="00166F75"/>
    <w:rsid w:val="001B2239"/>
    <w:rsid w:val="001B356B"/>
    <w:rsid w:val="002069C9"/>
    <w:rsid w:val="00207AB5"/>
    <w:rsid w:val="002A15D7"/>
    <w:rsid w:val="002B0E09"/>
    <w:rsid w:val="002D0CA7"/>
    <w:rsid w:val="00346A7A"/>
    <w:rsid w:val="00357196"/>
    <w:rsid w:val="003642A1"/>
    <w:rsid w:val="003B310C"/>
    <w:rsid w:val="003B4329"/>
    <w:rsid w:val="00431E28"/>
    <w:rsid w:val="004961EF"/>
    <w:rsid w:val="004C66A0"/>
    <w:rsid w:val="004D1014"/>
    <w:rsid w:val="004D6448"/>
    <w:rsid w:val="00517387"/>
    <w:rsid w:val="00570F82"/>
    <w:rsid w:val="00581C2D"/>
    <w:rsid w:val="005B4A70"/>
    <w:rsid w:val="005D79C6"/>
    <w:rsid w:val="00623FB2"/>
    <w:rsid w:val="00647279"/>
    <w:rsid w:val="006C549B"/>
    <w:rsid w:val="006F335D"/>
    <w:rsid w:val="00713513"/>
    <w:rsid w:val="0082436B"/>
    <w:rsid w:val="00896676"/>
    <w:rsid w:val="009061F3"/>
    <w:rsid w:val="00970713"/>
    <w:rsid w:val="009D4185"/>
    <w:rsid w:val="009E2880"/>
    <w:rsid w:val="00A0137F"/>
    <w:rsid w:val="00A2286C"/>
    <w:rsid w:val="00A47099"/>
    <w:rsid w:val="00A60079"/>
    <w:rsid w:val="00A658C4"/>
    <w:rsid w:val="00AB5EB3"/>
    <w:rsid w:val="00B45856"/>
    <w:rsid w:val="00B518BA"/>
    <w:rsid w:val="00C24DEF"/>
    <w:rsid w:val="00C41EB9"/>
    <w:rsid w:val="00CB3196"/>
    <w:rsid w:val="00CF5D32"/>
    <w:rsid w:val="00D015C8"/>
    <w:rsid w:val="00D30C17"/>
    <w:rsid w:val="00D74253"/>
    <w:rsid w:val="00DD2DB7"/>
    <w:rsid w:val="00DE2E30"/>
    <w:rsid w:val="00E50690"/>
    <w:rsid w:val="00EB5AC6"/>
    <w:rsid w:val="00F16686"/>
    <w:rsid w:val="00F67B37"/>
    <w:rsid w:val="38F4A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1612]"/>
    </o:shapedefaults>
    <o:shapelayout v:ext="edit">
      <o:idmap v:ext="edit" data="1"/>
    </o:shapelayout>
  </w:shapeDefaults>
  <w:decimalSymbol w:val=","/>
  <w:listSeparator w:val=";"/>
  <w14:docId w14:val="0DBE1BFF"/>
  <w15:chartTrackingRefBased/>
  <w15:docId w15:val="{0C87959A-2DAB-43AD-A9D4-F7D2DDF3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513"/>
    <w:pPr>
      <w:spacing w:after="80"/>
    </w:pPr>
    <w:rPr>
      <w:rFonts w:ascii="Times New Roman" w:hAnsi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B35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061F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061F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9061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basedOn w:val="Policepardfaut"/>
    <w:link w:val="Titre1"/>
    <w:uiPriority w:val="9"/>
    <w:rsid w:val="001B356B"/>
    <w:rPr>
      <w:rFonts w:ascii="Cambria" w:eastAsia="Times New Roman" w:hAnsi="Cambria"/>
      <w:b/>
      <w:bCs/>
      <w:sz w:val="28"/>
      <w:szCs w:val="28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5AC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AC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611CA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611CA"/>
    <w:rPr>
      <w:rFonts w:ascii="Times New Roman" w:hAnsi="Times New Roman"/>
      <w:sz w:val="24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0611CA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0611CA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D0C83E36D4243ADAF83F87AD44050" ma:contentTypeVersion="13" ma:contentTypeDescription="Crée un document." ma:contentTypeScope="" ma:versionID="8e34838eaf181e75d2fb3bb54a88f44b">
  <xsd:schema xmlns:xsd="http://www.w3.org/2001/XMLSchema" xmlns:xs="http://www.w3.org/2001/XMLSchema" xmlns:p="http://schemas.microsoft.com/office/2006/metadata/properties" xmlns:ns3="1c090d7a-1d85-4757-85c0-42fa81c3ded6" xmlns:ns4="db205173-9418-437e-ac98-f1841fb68f9c" targetNamespace="http://schemas.microsoft.com/office/2006/metadata/properties" ma:root="true" ma:fieldsID="39f4769f834f101c50b4814b1c0d4fa4" ns3:_="" ns4:_="">
    <xsd:import namespace="1c090d7a-1d85-4757-85c0-42fa81c3ded6"/>
    <xsd:import namespace="db205173-9418-437e-ac98-f1841fb68f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90d7a-1d85-4757-85c0-42fa81c3de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05173-9418-437e-ac98-f1841fb68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2A492-171E-41C8-B87B-03C0090CD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90d7a-1d85-4757-85c0-42fa81c3ded6"/>
    <ds:schemaRef ds:uri="db205173-9418-437e-ac98-f1841fb68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515819-D0AB-4721-AD31-4DD8205E7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EF2C4-D84D-4D51-9218-20E29B8363AE}">
  <ds:schemaRefs>
    <ds:schemaRef ds:uri="http://schemas.microsoft.com/office/2006/metadata/properties"/>
    <ds:schemaRef ds:uri="db205173-9418-437e-ac98-f1841fb68f9c"/>
    <ds:schemaRef ds:uri="1c090d7a-1d85-4757-85c0-42fa81c3de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9E7854-7485-4137-9111-EBC571A0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3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Mathias Poulin</dc:creator>
  <cp:keywords/>
  <cp:lastModifiedBy>Vandelac Alain</cp:lastModifiedBy>
  <cp:revision>4</cp:revision>
  <cp:lastPrinted>2011-09-14T14:44:00Z</cp:lastPrinted>
  <dcterms:created xsi:type="dcterms:W3CDTF">2020-09-15T13:50:00Z</dcterms:created>
  <dcterms:modified xsi:type="dcterms:W3CDTF">2020-09-21T19:52:00Z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0x010100E89D0C83E36D4243ADAF83F87AD44050</vt:lpwstr>
  </property>
</Properties>
</file>